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E1484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8063052"/>
      <w:r w:rsidRPr="009F688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ПРАВЛЕНИЕ ОБРАЗОВАНИЯ АДМИНИСТРАЦИИ </w:t>
      </w:r>
    </w:p>
    <w:p w14:paraId="499601E4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ГУРЬЕВСКОГО МУНИЦИПАЛЬНОГО ОКРУГА </w:t>
      </w:r>
    </w:p>
    <w:p w14:paraId="1AD35E13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CCB500" w14:textId="77777777" w:rsidR="00FC3D67" w:rsidRDefault="00FC3D67" w:rsidP="00FC3D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14:paraId="7D48A061" w14:textId="77777777" w:rsidR="00FC3D67" w:rsidRDefault="00FC3D67" w:rsidP="00FC3D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«ГУРЬЕВСКИЙ ЦЕНТР ПСИХОЛОГО-ПЕДАГОГИЧЕСКОЙ, МЕДИЦИНСКОЙ</w:t>
      </w:r>
    </w:p>
    <w:p w14:paraId="663DB235" w14:textId="77777777" w:rsidR="00FC3D67" w:rsidRPr="009F6883" w:rsidRDefault="00FC3D67" w:rsidP="00FC3D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СОЦИАЛЬНОЙ ПОМОЩИ «ДОВЕРИЕ»</w:t>
      </w:r>
    </w:p>
    <w:p w14:paraId="67EA7697" w14:textId="77777777" w:rsidR="00FC3D67" w:rsidRPr="009F6883" w:rsidRDefault="00FC3D67" w:rsidP="00FC3D67">
      <w:pPr>
        <w:pStyle w:val="11"/>
        <w:spacing w:before="0" w:after="0"/>
        <w:jc w:val="both"/>
        <w:rPr>
          <w:sz w:val="28"/>
          <w:szCs w:val="28"/>
        </w:rPr>
      </w:pPr>
    </w:p>
    <w:p w14:paraId="28D468CE" w14:textId="77777777" w:rsidR="00FC3D67" w:rsidRPr="009F6883" w:rsidRDefault="00FC3D67" w:rsidP="00FC3D67">
      <w:pPr>
        <w:pStyle w:val="11"/>
        <w:spacing w:before="0" w:after="0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08"/>
        <w:gridCol w:w="4964"/>
      </w:tblGrid>
      <w:tr w:rsidR="00FC3D67" w:rsidRPr="009F6883" w14:paraId="7AD12251" w14:textId="77777777" w:rsidTr="00DA4283">
        <w:tc>
          <w:tcPr>
            <w:tcW w:w="5208" w:type="dxa"/>
            <w:shd w:val="clear" w:color="auto" w:fill="FFFFFF"/>
            <w:hideMark/>
          </w:tcPr>
          <w:p w14:paraId="77C57A87" w14:textId="77777777" w:rsidR="00FC3D67" w:rsidRPr="00A05363" w:rsidRDefault="00FC3D67" w:rsidP="00DA42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63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14:paraId="6DFA891F" w14:textId="77777777" w:rsidR="00FC3D67" w:rsidRPr="00A05363" w:rsidRDefault="00FC3D67" w:rsidP="00DA4283">
            <w:pPr>
              <w:spacing w:after="0" w:line="100" w:lineRule="atLeast"/>
              <w:ind w:righ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</w:t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>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6B62AC" w14:textId="77777777" w:rsidR="00FC3D67" w:rsidRPr="00A05363" w:rsidRDefault="00FC3D67" w:rsidP="00DA4283">
            <w:pPr>
              <w:spacing w:after="0" w:line="100" w:lineRule="atLeast"/>
              <w:ind w:righ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5366E" w14:textId="17D23762" w:rsidR="00FC3D67" w:rsidRPr="00A05363" w:rsidRDefault="00FC3D67" w:rsidP="00DA4283">
            <w:pPr>
              <w:spacing w:after="0" w:line="100" w:lineRule="atLeast"/>
              <w:ind w:righ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7D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 </w:t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7D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63F5DA8C" w14:textId="77777777" w:rsidR="00FC3D67" w:rsidRPr="009F6883" w:rsidRDefault="00FC3D67" w:rsidP="00DA4283">
            <w:pPr>
              <w:spacing w:after="0"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4" w:type="dxa"/>
            <w:shd w:val="clear" w:color="auto" w:fill="FFFFFF"/>
            <w:hideMark/>
          </w:tcPr>
          <w:p w14:paraId="69CE1CBA" w14:textId="77777777" w:rsidR="00FC3D67" w:rsidRPr="00A05363" w:rsidRDefault="00FC3D67" w:rsidP="00DA4283">
            <w:pPr>
              <w:spacing w:after="0" w:line="100" w:lineRule="atLeas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A05363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>ТВЕРЖДАЮ</w:t>
            </w:r>
          </w:p>
          <w:p w14:paraId="2330ECAE" w14:textId="77777777" w:rsidR="00FC3D67" w:rsidRPr="00A05363" w:rsidRDefault="00FC3D67" w:rsidP="00DA4283">
            <w:pPr>
              <w:spacing w:after="0" w:line="100" w:lineRule="atLeas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>Директор МБУ «Гурьевский центр «Доверие»</w:t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6F49246" w14:textId="77777777" w:rsidR="00FC3D67" w:rsidRPr="00A05363" w:rsidRDefault="00FC3D67" w:rsidP="00DA4283">
            <w:pPr>
              <w:spacing w:after="0" w:line="100" w:lineRule="atLeas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_______________Н.Г. Вишневская</w:t>
            </w:r>
          </w:p>
          <w:p w14:paraId="0F9C50B6" w14:textId="475D77BE" w:rsidR="00FC3D67" w:rsidRPr="009F6883" w:rsidRDefault="00FC3D67" w:rsidP="00DA4283">
            <w:pPr>
              <w:spacing w:after="0" w:line="100" w:lineRule="atLeast"/>
              <w:ind w:left="462"/>
              <w:rPr>
                <w:rFonts w:ascii="Times New Roman" w:hAnsi="Times New Roman" w:cs="Times New Roman"/>
                <w:sz w:val="28"/>
                <w:szCs w:val="28"/>
              </w:rPr>
            </w:pPr>
            <w:r w:rsidRPr="00A05363">
              <w:rPr>
                <w:rFonts w:ascii="Times New Roman" w:hAnsi="Times New Roman" w:cs="Times New Roman"/>
                <w:sz w:val="24"/>
                <w:szCs w:val="24"/>
              </w:rPr>
              <w:t>(приказ от</w:t>
            </w:r>
            <w:r w:rsidR="007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366">
              <w:rPr>
                <w:rFonts w:ascii="Times New Roman" w:hAnsi="Times New Roman" w:cs="Times New Roman"/>
                <w:sz w:val="24"/>
                <w:szCs w:val="24"/>
              </w:rPr>
              <w:t>29.05.2026 № 50-од)</w:t>
            </w:r>
            <w:r w:rsidR="007B7D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bookmarkStart w:id="1" w:name="_GoBack"/>
            <w:bookmarkEnd w:id="1"/>
          </w:p>
        </w:tc>
      </w:tr>
    </w:tbl>
    <w:p w14:paraId="441E7337" w14:textId="77777777" w:rsidR="00FC3D67" w:rsidRDefault="00FC3D67" w:rsidP="00FC3D67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F36CD23" w14:textId="77777777" w:rsidR="00FC3D67" w:rsidRDefault="00FC3D67" w:rsidP="00FC3D67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4688E7B" w14:textId="77777777" w:rsidR="00FC3D67" w:rsidRPr="009F6883" w:rsidRDefault="00FC3D67" w:rsidP="00FC3D67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A2EEB8F" w14:textId="77777777" w:rsidR="00FC3D67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д</w:t>
      </w:r>
      <w:r w:rsidRPr="009F6883">
        <w:rPr>
          <w:rFonts w:ascii="Times New Roman" w:hAnsi="Times New Roman" w:cs="Times New Roman"/>
          <w:sz w:val="28"/>
          <w:szCs w:val="28"/>
        </w:rPr>
        <w:t>ополнительная общеобразовательная общеразвивающая программа</w:t>
      </w:r>
    </w:p>
    <w:p w14:paraId="050FB5DA" w14:textId="77777777" w:rsidR="00FC3D67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6C02B0F" w14:textId="77777777" w:rsidR="00FC3D67" w:rsidRPr="005C0F9E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социально-гуманитарной</w:t>
      </w:r>
      <w:r w:rsidRPr="005C0F9E">
        <w:rPr>
          <w:rFonts w:ascii="Times New Roman" w:hAnsi="Times New Roman" w:cs="Times New Roman"/>
          <w:sz w:val="28"/>
          <w:szCs w:val="28"/>
          <w:u w:val="single"/>
        </w:rPr>
        <w:t xml:space="preserve"> направленности</w:t>
      </w:r>
    </w:p>
    <w:p w14:paraId="5540C77F" w14:textId="77777777" w:rsidR="00FC3D67" w:rsidRPr="009F6883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9F6883">
        <w:rPr>
          <w:rFonts w:ascii="Times New Roman" w:hAnsi="Times New Roman" w:cs="Times New Roman"/>
          <w:sz w:val="20"/>
          <w:szCs w:val="20"/>
        </w:rPr>
        <w:t>/направленность программы/</w:t>
      </w:r>
    </w:p>
    <w:p w14:paraId="3132464D" w14:textId="77777777" w:rsidR="00FC3D67" w:rsidRPr="009F6883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0BFD8C7" w14:textId="77777777" w:rsidR="00FC3D67" w:rsidRPr="009F6883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883">
        <w:rPr>
          <w:rFonts w:ascii="Times New Roman" w:hAnsi="Times New Roman" w:cs="Times New Roman"/>
          <w:b/>
          <w:sz w:val="28"/>
          <w:szCs w:val="28"/>
          <w:u w:val="single"/>
        </w:rPr>
        <w:t>«Развитие и коррекция познавательной деятельности (дефектология)</w:t>
      </w:r>
      <w:r w:rsidRPr="009F688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0AEC3E36" w14:textId="77777777" w:rsidR="00FC3D67" w:rsidRPr="009F6883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9F6883">
        <w:rPr>
          <w:rFonts w:ascii="Times New Roman" w:hAnsi="Times New Roman" w:cs="Times New Roman"/>
          <w:sz w:val="20"/>
          <w:szCs w:val="20"/>
        </w:rPr>
        <w:t xml:space="preserve">/название программы/ </w:t>
      </w:r>
    </w:p>
    <w:p w14:paraId="241B5118" w14:textId="77777777" w:rsidR="00FC3D67" w:rsidRPr="009F6883" w:rsidRDefault="00FC3D67" w:rsidP="00FC3D6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02D764" w14:textId="77777777" w:rsidR="00FC3D67" w:rsidRDefault="00FC3D67" w:rsidP="00FC3D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6883">
        <w:rPr>
          <w:rFonts w:ascii="Times New Roman" w:hAnsi="Times New Roman" w:cs="Times New Roman"/>
          <w:sz w:val="28"/>
          <w:szCs w:val="28"/>
        </w:rPr>
        <w:t xml:space="preserve">Возраст обучающихся: 5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F6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 (8)</w:t>
      </w:r>
      <w:r w:rsidRPr="009F6883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DF0B7" w14:textId="77777777" w:rsidR="00FC3D67" w:rsidRDefault="00FC3D67" w:rsidP="00FC3D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программы: ознакомительный.</w:t>
      </w:r>
    </w:p>
    <w:p w14:paraId="58D89111" w14:textId="77777777" w:rsidR="00FC3D67" w:rsidRDefault="00FC3D67" w:rsidP="00FC3D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реализации:</w:t>
      </w:r>
    </w:p>
    <w:p w14:paraId="07422B4C" w14:textId="77777777" w:rsidR="00FC3D67" w:rsidRPr="009F6883" w:rsidRDefault="00FC3D67" w:rsidP="00FC3D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</w:t>
      </w:r>
      <w:r w:rsidRPr="009F6883">
        <w:rPr>
          <w:rFonts w:ascii="Times New Roman" w:hAnsi="Times New Roman" w:cs="Times New Roman"/>
          <w:sz w:val="28"/>
          <w:szCs w:val="28"/>
        </w:rPr>
        <w:t xml:space="preserve"> базовый - 1 учебный год</w:t>
      </w:r>
      <w:r>
        <w:rPr>
          <w:rFonts w:ascii="Times New Roman" w:hAnsi="Times New Roman" w:cs="Times New Roman"/>
          <w:sz w:val="28"/>
          <w:szCs w:val="28"/>
        </w:rPr>
        <w:t xml:space="preserve"> (36 часов)</w:t>
      </w:r>
      <w:r w:rsidRPr="009F688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083A83A" w14:textId="77777777" w:rsidR="00FC3D67" w:rsidRDefault="00FC3D67" w:rsidP="00FC3D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 w:rsidRPr="009F6883">
        <w:rPr>
          <w:rFonts w:ascii="Times New Roman" w:hAnsi="Times New Roman" w:cs="Times New Roman"/>
          <w:sz w:val="28"/>
          <w:szCs w:val="28"/>
        </w:rPr>
        <w:t>краткосрочно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F68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6883">
        <w:rPr>
          <w:rFonts w:ascii="Times New Roman" w:hAnsi="Times New Roman" w:cs="Times New Roman"/>
          <w:sz w:val="28"/>
          <w:szCs w:val="28"/>
        </w:rPr>
        <w:t>обучени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F6883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9F6883">
        <w:rPr>
          <w:rFonts w:ascii="Times New Roman" w:hAnsi="Times New Roman" w:cs="Times New Roman"/>
          <w:sz w:val="28"/>
          <w:szCs w:val="28"/>
        </w:rPr>
        <w:t xml:space="preserve"> 4 месяца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C0F9E">
        <w:rPr>
          <w:rFonts w:ascii="Times New Roman" w:hAnsi="Times New Roman" w:cs="Times New Roman"/>
          <w:sz w:val="28"/>
          <w:szCs w:val="28"/>
        </w:rPr>
        <w:t>20 часов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5D97397" w14:textId="77777777" w:rsidR="00FC3D67" w:rsidRPr="007544C9" w:rsidRDefault="00FC3D67" w:rsidP="00FC3D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программы: адаптированная</w:t>
      </w:r>
    </w:p>
    <w:p w14:paraId="22343C60" w14:textId="77777777" w:rsidR="00FC3D67" w:rsidRPr="009F6883" w:rsidRDefault="00FC3D67" w:rsidP="00FC3D67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8FD0485" w14:textId="77777777" w:rsidR="00FC3D67" w:rsidRPr="00C078EB" w:rsidRDefault="00FC3D67" w:rsidP="00FC3D67">
      <w:pPr>
        <w:spacing w:after="0" w:line="100" w:lineRule="atLeast"/>
        <w:ind w:left="5103"/>
        <w:rPr>
          <w:rFonts w:ascii="Times New Roman" w:hAnsi="Times New Roman" w:cs="Times New Roman"/>
          <w:sz w:val="24"/>
          <w:szCs w:val="24"/>
        </w:rPr>
      </w:pPr>
      <w:r w:rsidRPr="00C078EB">
        <w:rPr>
          <w:rFonts w:ascii="Times New Roman" w:hAnsi="Times New Roman" w:cs="Times New Roman"/>
          <w:sz w:val="24"/>
          <w:szCs w:val="24"/>
        </w:rPr>
        <w:t>Авторы-составители:</w:t>
      </w:r>
    </w:p>
    <w:p w14:paraId="2DA32D65" w14:textId="77777777" w:rsidR="00FC3D67" w:rsidRPr="00C078EB" w:rsidRDefault="00FC3D67" w:rsidP="00FC3D67">
      <w:pPr>
        <w:spacing w:after="0" w:line="100" w:lineRule="atLeast"/>
        <w:ind w:left="5103"/>
        <w:rPr>
          <w:rFonts w:ascii="Times New Roman" w:hAnsi="Times New Roman" w:cs="Times New Roman"/>
          <w:sz w:val="24"/>
          <w:szCs w:val="24"/>
        </w:rPr>
      </w:pPr>
      <w:r w:rsidRPr="00C078EB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нстантинова Татьяна Николаевна, </w:t>
      </w:r>
      <w:r w:rsidRPr="00C078EB"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14:paraId="681155AE" w14:textId="77777777" w:rsidR="00FC3D67" w:rsidRPr="00144B25" w:rsidRDefault="00FC3D67" w:rsidP="00FC3D67">
      <w:pPr>
        <w:spacing w:after="0" w:line="100" w:lineRule="atLeast"/>
        <w:ind w:left="5103"/>
        <w:rPr>
          <w:rFonts w:ascii="Times New Roman" w:hAnsi="Times New Roman" w:cs="Times New Roman"/>
          <w:sz w:val="18"/>
          <w:szCs w:val="18"/>
        </w:rPr>
      </w:pPr>
      <w:r w:rsidRPr="00144B25">
        <w:rPr>
          <w:rFonts w:ascii="Times New Roman" w:hAnsi="Times New Roman" w:cs="Times New Roman"/>
          <w:sz w:val="18"/>
          <w:szCs w:val="18"/>
        </w:rPr>
        <w:t>/ФИО, должность/</w:t>
      </w:r>
    </w:p>
    <w:p w14:paraId="7C10D3D1" w14:textId="77777777" w:rsidR="00FC3D67" w:rsidRPr="00144B25" w:rsidRDefault="00FC3D67" w:rsidP="00FC3D67">
      <w:pPr>
        <w:spacing w:after="0" w:line="100" w:lineRule="atLeast"/>
        <w:ind w:left="5103"/>
        <w:rPr>
          <w:rFonts w:ascii="Times New Roman" w:hAnsi="Times New Roman" w:cs="Times New Roman"/>
          <w:sz w:val="18"/>
          <w:szCs w:val="18"/>
        </w:rPr>
      </w:pPr>
    </w:p>
    <w:p w14:paraId="2C9AF070" w14:textId="77777777" w:rsidR="00FC3D67" w:rsidRPr="009F6883" w:rsidRDefault="00FC3D67" w:rsidP="00FC3D6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F06C7BC" w14:textId="656C9182" w:rsidR="00FC3D67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F6883">
        <w:rPr>
          <w:rFonts w:ascii="Times New Roman" w:hAnsi="Times New Roman" w:cs="Times New Roman"/>
          <w:sz w:val="28"/>
          <w:szCs w:val="28"/>
        </w:rPr>
        <w:t>г. Гурьевск,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88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B7DFC">
        <w:rPr>
          <w:rFonts w:ascii="Times New Roman" w:hAnsi="Times New Roman" w:cs="Times New Roman"/>
          <w:sz w:val="28"/>
          <w:szCs w:val="28"/>
        </w:rPr>
        <w:t>6</w:t>
      </w:r>
      <w:r w:rsidRPr="009F688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2296956" w14:textId="77777777" w:rsidR="00FC3D67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9BAF39E" w14:textId="77777777" w:rsidR="00FC3D67" w:rsidRDefault="00FC3D67" w:rsidP="00FC3D67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420B30A" w14:textId="77777777" w:rsidR="00FC3D67" w:rsidRDefault="00FC3D67" w:rsidP="00FC3D6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DEA52FD" w14:textId="77777777" w:rsidR="007B7DFC" w:rsidRDefault="007B7DFC" w:rsidP="00FC3D6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15AC6" w14:textId="1117176C" w:rsidR="00FC3D67" w:rsidRPr="009F6883" w:rsidRDefault="00FC3D67" w:rsidP="00FC3D67">
      <w:pPr>
        <w:ind w:firstLine="709"/>
        <w:jc w:val="center"/>
        <w:rPr>
          <w:rFonts w:ascii="Times New Roman" w:hAnsi="Times New Roman" w:cs="Times New Roman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2E845D76" w14:textId="77777777" w:rsidR="00FC3D67" w:rsidRPr="009F6883" w:rsidRDefault="00FC3D67" w:rsidP="00FC3D67">
      <w:pPr>
        <w:rPr>
          <w:rFonts w:ascii="Times New Roman" w:hAnsi="Times New Roman" w:cs="Times New Roman"/>
        </w:rPr>
      </w:pPr>
    </w:p>
    <w:p w14:paraId="27023130" w14:textId="77777777" w:rsidR="00FC3D67" w:rsidRPr="009F6883" w:rsidRDefault="00FC3D67" w:rsidP="00FC3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>РАЗДЕЛ 1. Основные характеристики программы</w:t>
      </w:r>
    </w:p>
    <w:p w14:paraId="1A25D68E" w14:textId="77777777" w:rsidR="00FC3D67" w:rsidRPr="009F6883" w:rsidRDefault="00FC3D67" w:rsidP="00FC3D67">
      <w:pPr>
        <w:pStyle w:val="a7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38A4D071" w14:textId="77777777" w:rsidR="00FC3D67" w:rsidRPr="009F6883" w:rsidRDefault="00FC3D67" w:rsidP="00FC3D67">
      <w:pPr>
        <w:pStyle w:val="a7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 Цель и задачи программы </w:t>
      </w:r>
    </w:p>
    <w:p w14:paraId="25DD4423" w14:textId="77777777" w:rsidR="00FC3D67" w:rsidRPr="009F6883" w:rsidRDefault="00FC3D67" w:rsidP="00FC3D67">
      <w:pPr>
        <w:pStyle w:val="a7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 Содержание программы </w:t>
      </w:r>
    </w:p>
    <w:p w14:paraId="348BB853" w14:textId="77777777" w:rsidR="00FC3D67" w:rsidRPr="009F6883" w:rsidRDefault="00FC3D67" w:rsidP="00FC3D67">
      <w:pPr>
        <w:pStyle w:val="a7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 xml:space="preserve">Планируемые результаты программы </w:t>
      </w:r>
    </w:p>
    <w:p w14:paraId="6F2B182C" w14:textId="77777777" w:rsidR="00FC3D67" w:rsidRPr="009F6883" w:rsidRDefault="00FC3D67" w:rsidP="00FC3D67">
      <w:pPr>
        <w:pStyle w:val="a7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634B4FE3" w14:textId="77777777" w:rsidR="00FC3D67" w:rsidRPr="009F6883" w:rsidRDefault="00FC3D67" w:rsidP="00FC3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>РАЗДЕЛ 2. Учебный и учебно-тематические планы программы</w:t>
      </w:r>
    </w:p>
    <w:p w14:paraId="5B4493B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2.1. Учебный план        </w:t>
      </w:r>
    </w:p>
    <w:p w14:paraId="70E32ADE" w14:textId="77777777" w:rsidR="00FC3D67" w:rsidRPr="009F6883" w:rsidRDefault="00FC3D67" w:rsidP="00FC3D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2.2. Учебно-тематические планы модулей</w:t>
      </w:r>
    </w:p>
    <w:p w14:paraId="55F0759E" w14:textId="77777777" w:rsidR="00FC3D67" w:rsidRPr="009F6883" w:rsidRDefault="00FC3D67" w:rsidP="00FC3D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D08B1" w14:textId="77777777" w:rsidR="00FC3D67" w:rsidRPr="009F6883" w:rsidRDefault="00FC3D67" w:rsidP="00FC3D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Pr="009F6883"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14:paraId="2EA31D0F" w14:textId="77777777" w:rsidR="00FC3D67" w:rsidRPr="009F6883" w:rsidRDefault="00FC3D67" w:rsidP="00FC3D6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3.1. Календарный учебный график </w:t>
      </w:r>
    </w:p>
    <w:p w14:paraId="429E891D" w14:textId="77777777" w:rsidR="00FC3D67" w:rsidRPr="009F6883" w:rsidRDefault="00FC3D67" w:rsidP="00FC3D6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3.2. Условия реализации программы </w:t>
      </w:r>
    </w:p>
    <w:p w14:paraId="56FEEE02" w14:textId="77777777" w:rsidR="00FC3D67" w:rsidRPr="009F6883" w:rsidRDefault="00FC3D67" w:rsidP="00FC3D6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3.3. Формы аттестации. Оценочные материалы </w:t>
      </w:r>
    </w:p>
    <w:p w14:paraId="0CFD9FB7" w14:textId="77777777" w:rsidR="00FC3D67" w:rsidRDefault="00FC3D67" w:rsidP="00FC3D6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 xml:space="preserve">. Методические материалы </w:t>
      </w:r>
    </w:p>
    <w:p w14:paraId="78E4F2EA" w14:textId="77777777" w:rsidR="00FC3D67" w:rsidRPr="009F6883" w:rsidRDefault="00FC3D67" w:rsidP="00FC3D6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0247E722" w14:textId="77777777" w:rsidR="00FC3D67" w:rsidRDefault="00FC3D67" w:rsidP="00FC3D67">
      <w:pPr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7ABB07" w14:textId="77777777" w:rsidR="00FC3D67" w:rsidRPr="009F6883" w:rsidRDefault="00FC3D67" w:rsidP="00FC3D67">
      <w:pPr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>Приложения</w:t>
      </w:r>
    </w:p>
    <w:p w14:paraId="4E65AD72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6883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</w:p>
    <w:p w14:paraId="2DBBDE35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B487165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32F6E0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35B848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EB71E1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7CA8C5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6353D9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949434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069012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D1BBB5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1AFF4D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C0F0B5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DF3162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767071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C471FF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562066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25BDF3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F4E566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1156E5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3F44B0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3B084D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DBA4F42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7F7649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7E9AA28" w14:textId="77777777" w:rsidR="00FC3D67" w:rsidRPr="007B7DFC" w:rsidRDefault="00FC3D67" w:rsidP="00FC3D67">
      <w:pPr>
        <w:pStyle w:val="1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2" w:name="_Toc2607935"/>
      <w:r w:rsidRPr="007B7DFC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1. Основные характеристики программы</w:t>
      </w:r>
      <w:bookmarkEnd w:id="2"/>
    </w:p>
    <w:p w14:paraId="6A319FFD" w14:textId="77777777" w:rsidR="00FC3D67" w:rsidRPr="007B7DFC" w:rsidRDefault="00FC3D67" w:rsidP="00FC3D67">
      <w:pPr>
        <w:pStyle w:val="1"/>
        <w:ind w:left="709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0CD3967D" w14:textId="4B9866D2" w:rsidR="00FC3D67" w:rsidRPr="009F6883" w:rsidRDefault="007B7DFC" w:rsidP="007B7DFC">
      <w:pPr>
        <w:pStyle w:val="1"/>
        <w:keepLines w:val="0"/>
        <w:spacing w:before="0" w:after="0" w:line="240" w:lineRule="auto"/>
        <w:ind w:left="568"/>
        <w:rPr>
          <w:i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1.1.</w:t>
      </w:r>
      <w:r w:rsidR="00FC3D67" w:rsidRPr="007B7D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3" w:name="_Toc2607936"/>
      <w:r w:rsidR="00FC3D67" w:rsidRPr="007B7DFC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3"/>
    </w:p>
    <w:p w14:paraId="2C40EA44" w14:textId="77777777" w:rsidR="00FC3D67" w:rsidRPr="00407AF3" w:rsidRDefault="00FC3D67" w:rsidP="00FC3D67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д</w:t>
      </w:r>
      <w:r w:rsidRPr="009F6883">
        <w:rPr>
          <w:rFonts w:ascii="Times New Roman" w:hAnsi="Times New Roman" w:cs="Times New Roman"/>
          <w:sz w:val="24"/>
          <w:szCs w:val="24"/>
        </w:rPr>
        <w:t>ополнительная общ</w:t>
      </w:r>
      <w:r>
        <w:rPr>
          <w:rFonts w:ascii="Times New Roman" w:hAnsi="Times New Roman" w:cs="Times New Roman"/>
          <w:sz w:val="24"/>
          <w:szCs w:val="24"/>
        </w:rPr>
        <w:t>еобразовательная</w:t>
      </w:r>
      <w:r w:rsidRPr="009F6883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9F6883">
        <w:rPr>
          <w:rFonts w:ascii="Times New Roman" w:hAnsi="Times New Roman" w:cs="Times New Roman"/>
          <w:b/>
          <w:sz w:val="24"/>
          <w:szCs w:val="24"/>
        </w:rPr>
        <w:t>«Развитие и коррекция познавательной деятельности (дефектология)»</w:t>
      </w:r>
      <w:r w:rsidRPr="009F688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>
        <w:rPr>
          <w:rFonts w:ascii="Times New Roman" w:hAnsi="Times New Roman" w:cs="Times New Roman"/>
          <w:sz w:val="24"/>
          <w:szCs w:val="24"/>
        </w:rPr>
        <w:t xml:space="preserve">– адаптированная программа, </w:t>
      </w:r>
      <w:r w:rsidRPr="009F6883">
        <w:rPr>
          <w:rFonts w:ascii="Times New Roman" w:hAnsi="Times New Roman" w:cs="Times New Roman"/>
          <w:sz w:val="24"/>
          <w:szCs w:val="24"/>
        </w:rPr>
        <w:t>специально разработан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68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F6883">
        <w:rPr>
          <w:rFonts w:ascii="Times New Roman" w:hAnsi="Times New Roman" w:cs="Times New Roman"/>
          <w:sz w:val="24"/>
          <w:szCs w:val="24"/>
        </w:rPr>
        <w:t xml:space="preserve"> в целях сопровождения детей с </w:t>
      </w:r>
      <w:r w:rsidRPr="00407AF3">
        <w:rPr>
          <w:rFonts w:ascii="Times New Roman" w:hAnsi="Times New Roman" w:cs="Times New Roman"/>
          <w:sz w:val="24"/>
          <w:szCs w:val="24"/>
        </w:rPr>
        <w:t xml:space="preserve">особыми образовательными потребностями с нарушениями в интеллектуальной сфере. </w:t>
      </w:r>
    </w:p>
    <w:p w14:paraId="5167F6AA" w14:textId="77777777" w:rsidR="00FC3D67" w:rsidRPr="00407AF3" w:rsidRDefault="00FC3D67" w:rsidP="00FC3D67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программы: адаптированная</w:t>
      </w:r>
      <w:r w:rsidRPr="00407AF3">
        <w:rPr>
          <w:rFonts w:ascii="Times New Roman" w:hAnsi="Times New Roman" w:cs="Times New Roman"/>
          <w:sz w:val="24"/>
          <w:szCs w:val="24"/>
        </w:rPr>
        <w:t>.</w:t>
      </w:r>
    </w:p>
    <w:p w14:paraId="1C6EA7EF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7AF3">
        <w:rPr>
          <w:rFonts w:ascii="Times New Roman" w:hAnsi="Times New Roman" w:cs="Times New Roman"/>
          <w:i/>
          <w:sz w:val="24"/>
          <w:szCs w:val="24"/>
        </w:rPr>
        <w:t xml:space="preserve">Направленность программы - </w:t>
      </w:r>
      <w:r>
        <w:rPr>
          <w:rFonts w:ascii="Times New Roman" w:hAnsi="Times New Roman" w:cs="Times New Roman"/>
          <w:sz w:val="24"/>
          <w:szCs w:val="24"/>
        </w:rPr>
        <w:t>социально-гуманитарная</w:t>
      </w:r>
      <w:r w:rsidRPr="00407AF3">
        <w:rPr>
          <w:rFonts w:ascii="Times New Roman" w:hAnsi="Times New Roman" w:cs="Times New Roman"/>
          <w:sz w:val="24"/>
          <w:szCs w:val="24"/>
        </w:rPr>
        <w:t xml:space="preserve">. Направление деятельности – дефектология, коррекционно-развивающее и компенсирующее обучение. Программа предназначена для детей, имеющих трудности в развитии и обучении, в том числе с ограниченными возможностями здоровья, детей-инвалидов (далее - дети с ОВЗ), направлена на </w:t>
      </w:r>
      <w:r w:rsidRPr="00407AF3">
        <w:rPr>
          <w:rFonts w:ascii="Times New Roman" w:eastAsia="Arial Unicode MS" w:hAnsi="Times New Roman" w:cs="Times New Roman"/>
          <w:sz w:val="24"/>
          <w:szCs w:val="24"/>
        </w:rPr>
        <w:t>удовлетворение</w:t>
      </w:r>
      <w:r w:rsidRPr="009F6883">
        <w:rPr>
          <w:rFonts w:ascii="Times New Roman" w:eastAsia="Arial Unicode MS" w:hAnsi="Times New Roman" w:cs="Times New Roman"/>
          <w:sz w:val="24"/>
          <w:szCs w:val="24"/>
        </w:rPr>
        <w:t xml:space="preserve"> индивидуальных потребностей в интеллектуальном развитии с учетом образовательных потребностей каждого ребенка, создает условия для социальной адаптации ребенка в обществе.</w:t>
      </w:r>
    </w:p>
    <w:p w14:paraId="5C2D3CEF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i/>
          <w:sz w:val="24"/>
          <w:szCs w:val="24"/>
        </w:rPr>
        <w:t xml:space="preserve">относится к разноуровневым, т.к. </w:t>
      </w:r>
      <w:r>
        <w:rPr>
          <w:rFonts w:ascii="Times New Roman" w:hAnsi="Times New Roman" w:cs="Times New Roman"/>
          <w:sz w:val="24"/>
          <w:szCs w:val="24"/>
        </w:rPr>
        <w:t>охватывает разные категории детей с проблемами в сенсомоторном, познавательном, эмоциональном и волевом развитии. В программе используется модульная организация учебного процесса (по уровню интеллектуального развития ребенка, возрасту, проблемной зоны развития ребенка).</w:t>
      </w:r>
      <w:r>
        <w:rPr>
          <w:rFonts w:ascii="Times New Roman" w:hAnsi="Times New Roman"/>
          <w:sz w:val="24"/>
          <w:szCs w:val="24"/>
        </w:rPr>
        <w:t xml:space="preserve"> Проблемная зона определяется запросом родителей (законных представителей) ребенка, медицинским диагнозом, рекомендациями ПМПК и результатами психолого-педагогической диагностики.</w:t>
      </w:r>
    </w:p>
    <w:p w14:paraId="4E87971B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 xml:space="preserve">Актуальность </w:t>
      </w:r>
    </w:p>
    <w:p w14:paraId="42BCD16F" w14:textId="77777777" w:rsidR="00FC3D67" w:rsidRPr="009F6883" w:rsidRDefault="00FC3D67" w:rsidP="00FC3D67">
      <w:pPr>
        <w:pStyle w:val="Default"/>
        <w:ind w:firstLine="709"/>
        <w:jc w:val="both"/>
        <w:rPr>
          <w:color w:val="0070C0"/>
        </w:rPr>
      </w:pPr>
      <w:r w:rsidRPr="009F6883">
        <w:rPr>
          <w:color w:val="auto"/>
        </w:rPr>
        <w:t xml:space="preserve">Необходимость создания данной программы обусловлена социальным заказом муниципального </w:t>
      </w:r>
      <w:r>
        <w:rPr>
          <w:color w:val="auto"/>
        </w:rPr>
        <w:t>образования Гурьевский муниципальный</w:t>
      </w:r>
      <w:r w:rsidRPr="009F6883">
        <w:rPr>
          <w:color w:val="auto"/>
        </w:rPr>
        <w:t xml:space="preserve"> округ в части предоставления психолого-педагогической, медицинской и социальной </w:t>
      </w:r>
      <w:proofErr w:type="gramStart"/>
      <w:r w:rsidRPr="009F6883">
        <w:rPr>
          <w:color w:val="auto"/>
        </w:rPr>
        <w:t>помощи  (</w:t>
      </w:r>
      <w:proofErr w:type="gramEnd"/>
      <w:r w:rsidRPr="009F6883">
        <w:rPr>
          <w:color w:val="auto"/>
        </w:rPr>
        <w:t>далее - ППМС-помощь) детям с ОВЗ, детям-инвалидам, испытывающим трудности в развитии, обучении и социальной адаптации.</w:t>
      </w:r>
    </w:p>
    <w:p w14:paraId="60BB5502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значительно растет число детей, имеющих серьезные проблемы в развитии познавательной, эмоциональной и поведенческой сфер личности. Между тем, своевременная специальная педагогическая коррекционно-развивающая помощь оказывает благотворное влияние на развитие всех сфер личности ребенка, позволяет осуществлять мониторинг развития ребенка и </w:t>
      </w:r>
      <w:r w:rsidRPr="009F6883">
        <w:rPr>
          <w:rFonts w:ascii="Times New Roman" w:hAnsi="Times New Roman" w:cs="Times New Roman"/>
          <w:sz w:val="24"/>
          <w:szCs w:val="24"/>
        </w:rPr>
        <w:t>профилактику вторичных нарушений, которые в дальнейшем могут осложнять обучение и социализацию в школе. Особенно эта программа актуальн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F6883">
        <w:rPr>
          <w:rFonts w:ascii="Times New Roman" w:hAnsi="Times New Roman" w:cs="Times New Roman"/>
          <w:sz w:val="24"/>
          <w:szCs w:val="24"/>
        </w:rPr>
        <w:t xml:space="preserve"> для детей с ОВЗ, не посещающих общеобразовательные учреждения, и для детей, обучающихся в общеобразовательных учреждениях, где отсутствуют специалисты ППМС-службы.</w:t>
      </w:r>
    </w:p>
    <w:p w14:paraId="0DB904B9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задачи настоящей программы соответствуют реализации требований Федеральным государственным образовательным стандартам (ФГОС) к созданию системы условий, обеспечивающих развитие обучающихся в процессе их развития, обучения и воспитания, а именно: </w:t>
      </w:r>
      <w:r w:rsidRPr="009F6883">
        <w:rPr>
          <w:rFonts w:ascii="Times New Roman" w:hAnsi="Times New Roman" w:cs="Times New Roman"/>
          <w:sz w:val="24"/>
          <w:szCs w:val="24"/>
        </w:rPr>
        <w:t>создание условий для диагностики и коррекции нарушений развития и социальной адаптации, оказания ранней коррекционной помощи, разработки и реализации плана индивидуально ориентированных коррекционных и обучающих мероприятий.</w:t>
      </w:r>
    </w:p>
    <w:p w14:paraId="0DF6DC44" w14:textId="77777777" w:rsidR="00FC3D67" w:rsidRPr="009F6883" w:rsidRDefault="00FC3D67" w:rsidP="00FC3D67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 xml:space="preserve">Программа разработана в соответствии с:  </w:t>
      </w:r>
    </w:p>
    <w:p w14:paraId="526CD2E0" w14:textId="77777777" w:rsidR="00FC3D67" w:rsidRPr="009F6883" w:rsidRDefault="00FC3D67" w:rsidP="00FC3D6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 - Федеральным Законом от 29.12.2012 №273-ФЗ «Об образовании в Российской Федерации»; </w:t>
      </w:r>
    </w:p>
    <w:p w14:paraId="33E2C1BA" w14:textId="77777777" w:rsidR="00FC3D67" w:rsidRDefault="00FC3D67" w:rsidP="00FC3D6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</w:t>
      </w:r>
      <w:r w:rsidRPr="009F6883">
        <w:rPr>
          <w:rFonts w:ascii="Times New Roman" w:hAnsi="Times New Roman" w:cs="Times New Roman"/>
          <w:sz w:val="24"/>
          <w:szCs w:val="24"/>
        </w:rPr>
        <w:t xml:space="preserve"> стан</w:t>
      </w:r>
      <w:r>
        <w:rPr>
          <w:rFonts w:ascii="Times New Roman" w:hAnsi="Times New Roman" w:cs="Times New Roman"/>
          <w:sz w:val="24"/>
          <w:szCs w:val="24"/>
        </w:rPr>
        <w:t xml:space="preserve">дартом образования обучающихся с умственной отсталостью (интеллектуальными нарушениями.) ( Приказ Минобрнауки России от 19 декабря 2014г №1599) </w:t>
      </w:r>
    </w:p>
    <w:p w14:paraId="1D2EDB0F" w14:textId="77777777" w:rsidR="00FC3D67" w:rsidRDefault="00FC3D67" w:rsidP="00FC3D6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Федеральным Государственным образовательным</w:t>
      </w:r>
      <w:r w:rsidRPr="009F6883">
        <w:rPr>
          <w:rFonts w:ascii="Times New Roman" w:hAnsi="Times New Roman" w:cs="Times New Roman"/>
          <w:sz w:val="24"/>
          <w:szCs w:val="24"/>
        </w:rPr>
        <w:t xml:space="preserve"> стан</w:t>
      </w:r>
      <w:r>
        <w:rPr>
          <w:rFonts w:ascii="Times New Roman" w:hAnsi="Times New Roman" w:cs="Times New Roman"/>
          <w:sz w:val="24"/>
          <w:szCs w:val="24"/>
        </w:rPr>
        <w:t>дартом начального общего образования обучающихся с ограниченными возможностями здоровья. (Приказ Минобрнауки России от 19 декабря 2014г № 1598)</w:t>
      </w:r>
    </w:p>
    <w:p w14:paraId="299683CD" w14:textId="77777777" w:rsidR="00FC3D67" w:rsidRDefault="00FC3D67" w:rsidP="00FC3D6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B0F8A" w14:textId="77777777" w:rsidR="00FC3D67" w:rsidRDefault="00FC3D67" w:rsidP="00FC3D6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6883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6883">
        <w:rPr>
          <w:rFonts w:ascii="Times New Roman" w:hAnsi="Times New Roman" w:cs="Times New Roman"/>
          <w:sz w:val="24"/>
          <w:szCs w:val="24"/>
        </w:rPr>
        <w:t xml:space="preserve"> Министерс</w:t>
      </w:r>
      <w:r>
        <w:rPr>
          <w:rFonts w:ascii="Times New Roman" w:hAnsi="Times New Roman" w:cs="Times New Roman"/>
          <w:sz w:val="24"/>
          <w:szCs w:val="24"/>
        </w:rPr>
        <w:t>тва просвещения РФ от 25 ноября 2022г. №1028 об утверждении федеральной образовательной программы дошкольного образования.</w:t>
      </w:r>
    </w:p>
    <w:p w14:paraId="709FE038" w14:textId="77777777" w:rsidR="00FC3D67" w:rsidRPr="009F6883" w:rsidRDefault="00FC3D67" w:rsidP="00FC3D6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883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6883">
        <w:rPr>
          <w:rFonts w:ascii="Times New Roman" w:hAnsi="Times New Roman" w:cs="Times New Roman"/>
          <w:sz w:val="24"/>
          <w:szCs w:val="24"/>
        </w:rPr>
        <w:t xml:space="preserve"> Министерс</w:t>
      </w:r>
      <w:r>
        <w:rPr>
          <w:rFonts w:ascii="Times New Roman" w:hAnsi="Times New Roman" w:cs="Times New Roman"/>
          <w:sz w:val="24"/>
          <w:szCs w:val="24"/>
        </w:rPr>
        <w:t>тва просвещения РФ от 16 ноября 2022г №992 «Об утверждении федеральной образовательной программы начального образования»</w:t>
      </w:r>
    </w:p>
    <w:p w14:paraId="4069C24C" w14:textId="77777777" w:rsidR="00FC3D67" w:rsidRPr="00547DEB" w:rsidRDefault="00FC3D67" w:rsidP="00FC3D67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DEB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- </w:t>
      </w:r>
      <w:hyperlink r:id="rId5" w:history="1">
        <w:r w:rsidRPr="00547DE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СП 2.4.3648-20 «Санитарно-эпидемиологическими требованиями к организациям воспитания и обучения, отдыха и оздоровления детей и молодежи»</w:t>
        </w:r>
      </w:hyperlink>
      <w:r w:rsidRPr="00E7674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  <w:r w:rsidRPr="00547D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(постановление Главного государственного санитарного врача РФ от 28.09.2020 г. №28).</w:t>
      </w:r>
    </w:p>
    <w:p w14:paraId="344FC47D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  <w:lang w:eastAsia="ru-RU"/>
        </w:rPr>
        <w:t xml:space="preserve">- Приказом </w:t>
      </w:r>
      <w:r w:rsidRPr="009F6883">
        <w:rPr>
          <w:rFonts w:ascii="Times New Roman" w:hAnsi="Times New Roman" w:cs="Times New Roman"/>
          <w:sz w:val="24"/>
          <w:szCs w:val="24"/>
        </w:rPr>
        <w:t>Министерства просвещения Российской Фе</w:t>
      </w:r>
      <w:r>
        <w:rPr>
          <w:rFonts w:ascii="Times New Roman" w:hAnsi="Times New Roman" w:cs="Times New Roman"/>
          <w:sz w:val="24"/>
          <w:szCs w:val="24"/>
        </w:rPr>
        <w:t>дерации от 27.07.2023г. №629</w:t>
      </w:r>
      <w:r w:rsidRPr="009F6883">
        <w:rPr>
          <w:rFonts w:ascii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образовательным программам».</w:t>
      </w:r>
    </w:p>
    <w:p w14:paraId="7331B1F2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F63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E82F63">
        <w:rPr>
          <w:rFonts w:ascii="Times New Roman" w:hAnsi="Times New Roman" w:cs="Times New Roman"/>
          <w:sz w:val="24"/>
          <w:szCs w:val="24"/>
        </w:rPr>
        <w:t>Постановление  Главного</w:t>
      </w:r>
      <w:proofErr w:type="gramEnd"/>
      <w:r w:rsidRPr="00E82F63">
        <w:rPr>
          <w:rFonts w:ascii="Times New Roman" w:hAnsi="Times New Roman" w:cs="Times New Roman"/>
          <w:sz w:val="24"/>
          <w:szCs w:val="24"/>
        </w:rPr>
        <w:t xml:space="preserve"> государственного санитарного врача Российской Федерации от 28.января 2021г. №2 «Об утверждении санитарных правил и норм Сан </w:t>
      </w:r>
      <w:proofErr w:type="spellStart"/>
      <w:r w:rsidRPr="00E82F6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E82F63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54847624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F9E">
        <w:rPr>
          <w:rFonts w:ascii="Times New Roman" w:hAnsi="Times New Roman" w:cs="Times New Roman"/>
          <w:sz w:val="24"/>
          <w:szCs w:val="24"/>
        </w:rPr>
        <w:t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утверждённым приказом Министерства образования и науки Российской Федерации 23 августа 2017 г. № 816 (зарегистрирован Министерством юстиции Российской Федерации 18 сентября 2017.г., регистрационный №48226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8B52C3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При отборе содержания программы и коррекционной работы авторы-составители руководствовались методическими рекомендациями следующих программ: </w:t>
      </w:r>
    </w:p>
    <w:p w14:paraId="596D9AA9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</w:t>
      </w:r>
      <w:r w:rsidRPr="009F688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воспитания и обучения дошкольников с задержкой психического развития/Под ред. Л.Б. </w:t>
      </w:r>
      <w:proofErr w:type="spellStart"/>
      <w:r w:rsidRPr="009F6883">
        <w:rPr>
          <w:rFonts w:ascii="Times New Roman" w:hAnsi="Times New Roman" w:cs="Times New Roman"/>
          <w:color w:val="000000"/>
          <w:sz w:val="24"/>
          <w:szCs w:val="24"/>
        </w:rPr>
        <w:t>Баряевой</w:t>
      </w:r>
      <w:proofErr w:type="spellEnd"/>
      <w:r w:rsidRPr="009F6883">
        <w:rPr>
          <w:rFonts w:ascii="Times New Roman" w:hAnsi="Times New Roman" w:cs="Times New Roman"/>
          <w:color w:val="000000"/>
          <w:sz w:val="24"/>
          <w:szCs w:val="24"/>
        </w:rPr>
        <w:t>, Е.А. Логиновой;</w:t>
      </w:r>
    </w:p>
    <w:p w14:paraId="5CD3223B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Примерная адаптированная основная образовательная программа дошкольного образования для детей раннего и дошкольного возраста с задержкой психического развития. </w:t>
      </w:r>
    </w:p>
    <w:p w14:paraId="2AD50D4C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Программы дошкольных образовательных учреждений компенсирующего вида для детей с нарушением интеллекта «Коррекционно-развивающее обучение и воспитание» (авторы: Е.Л.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, Е.А.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A6BEA9C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Примерная адаптированная основная образовательная программа дошкольного образования для детей раннего и дошкольного возраста с умственной отсталостью (интеллектуальными нарушениями). </w:t>
      </w:r>
    </w:p>
    <w:p w14:paraId="29143FE2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Новизна программы</w:t>
      </w:r>
    </w:p>
    <w:p w14:paraId="08E39972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В программе представлено инновационное содержание и современные психолого-педагогические технологии обучения детей с проблемами когнитивного развития, базирующиеся </w:t>
      </w:r>
      <w:r w:rsidRPr="009F6883">
        <w:rPr>
          <w:rFonts w:ascii="Times New Roman" w:hAnsi="Times New Roman" w:cs="Times New Roman"/>
          <w:i/>
          <w:sz w:val="24"/>
          <w:szCs w:val="24"/>
        </w:rPr>
        <w:t>на индивидуально ориентированном подходе к ребёнку и его близкому окружению</w:t>
      </w:r>
      <w:r w:rsidRPr="009F6883">
        <w:rPr>
          <w:rFonts w:ascii="Times New Roman" w:hAnsi="Times New Roman" w:cs="Times New Roman"/>
          <w:sz w:val="24"/>
          <w:szCs w:val="24"/>
        </w:rPr>
        <w:t xml:space="preserve">. Для каждого обучающегося составляется индивидуальный образовательный маршрут на основе углубленной психолого-педагогической (дефектологической) диагностики, рекомендаций ПМПК, для детей-инвалидов в соответствии с индивидуальной программой реабилитации и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(ИПРА). Активное включение родителей в образовательный процесс и использование такой формы совместной деятельности, при которой родитель и ребенок обучаются вместе, даёт возможность семье использовать полученные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знания  в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повседневном общении с ребенком и повышает эффективность коррекционно-развивающей работы. В программе используются инновационные методы работы биологической обратной связи (БОС-технологии). Новизна программы определяется и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в  разноуровневом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подходе к обучению. </w:t>
      </w:r>
    </w:p>
    <w:p w14:paraId="1E8263D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iCs/>
          <w:sz w:val="24"/>
          <w:szCs w:val="24"/>
          <w:u w:val="single"/>
        </w:rPr>
        <w:t>Данная программа педагогически целесообразна</w:t>
      </w: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F6883">
        <w:rPr>
          <w:rFonts w:ascii="Times New Roman" w:hAnsi="Times New Roman" w:cs="Times New Roman"/>
          <w:iCs/>
          <w:sz w:val="24"/>
          <w:szCs w:val="24"/>
        </w:rPr>
        <w:t xml:space="preserve">так </w:t>
      </w:r>
      <w:proofErr w:type="gramStart"/>
      <w:r w:rsidRPr="009F6883">
        <w:rPr>
          <w:rFonts w:ascii="Times New Roman" w:hAnsi="Times New Roman" w:cs="Times New Roman"/>
          <w:iCs/>
          <w:sz w:val="24"/>
          <w:szCs w:val="24"/>
        </w:rPr>
        <w:t xml:space="preserve">как  </w:t>
      </w:r>
      <w:r w:rsidRPr="009F6883">
        <w:rPr>
          <w:rFonts w:ascii="Times New Roman" w:hAnsi="Times New Roman" w:cs="Times New Roman"/>
          <w:sz w:val="24"/>
          <w:szCs w:val="24"/>
        </w:rPr>
        <w:t>основана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на системном подходе, учитывающем возрастные психологические новообразования ребенка с ОВЗ </w:t>
      </w:r>
      <w:r w:rsidRPr="009F6883">
        <w:rPr>
          <w:rFonts w:ascii="Times New Roman" w:hAnsi="Times New Roman" w:cs="Times New Roman"/>
          <w:sz w:val="24"/>
          <w:szCs w:val="24"/>
        </w:rPr>
        <w:lastRenderedPageBreak/>
        <w:t xml:space="preserve">(проблемы интеллектуального развития), а также ведущую и типичные виды деятельности на данном возрастном этапе развития ребенка дошкольного возраста. Задачи обучения ориентированы на онтогенетические закономерности и возрастные особенности нормативного детства. При этом в процессе обучения учитываются актуальный уровень развития и индивидуальные возможности обучения ребенка, чье развитие протекает в условиях «смещенного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сенситива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». Исходными теоретическими положениями программы являются общепризнанные закономерности развития ребенка в норме и при патологии, исследованные Л.С. Выготским, Л. И. 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, А.В. Запорожцев, Р.Е. Левиной, А.Р. 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, Н.Г. Морозовой и Д.Б. Элькониным, а также системный подход в развитии возможностей  проблемного ребенка в целях обогащения его когнитивного и социального опыта с привлечением ресурсов специфически детских видов деятельности при  ведущей роли взрослого. </w:t>
      </w:r>
    </w:p>
    <w:p w14:paraId="0B3BDB49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В программе реализованы в соответствии с </w:t>
      </w:r>
      <w:proofErr w:type="spellStart"/>
      <w:proofErr w:type="gramStart"/>
      <w:r w:rsidRPr="009F6883">
        <w:rPr>
          <w:rFonts w:ascii="Times New Roman" w:hAnsi="Times New Roman" w:cs="Times New Roman"/>
          <w:sz w:val="24"/>
          <w:szCs w:val="24"/>
        </w:rPr>
        <w:t>этиопатогенетической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 симптоматикой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психофизического нарушения следующие принципы дошкольной коррекционной педагогики:</w:t>
      </w:r>
    </w:p>
    <w:p w14:paraId="12584641" w14:textId="77777777" w:rsidR="00FC3D67" w:rsidRPr="009F6883" w:rsidRDefault="00FC3D67" w:rsidP="00FC3D67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принцип развивающего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обучения  (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>формирование зоны ближайшего развития);</w:t>
      </w:r>
    </w:p>
    <w:p w14:paraId="5F8BF112" w14:textId="77777777" w:rsidR="00FC3D67" w:rsidRPr="009F6883" w:rsidRDefault="00FC3D67" w:rsidP="00FC3D67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принцип единства диагностики и коррекции отклонений в развитии;</w:t>
      </w:r>
    </w:p>
    <w:p w14:paraId="16AC27FE" w14:textId="77777777" w:rsidR="00FC3D67" w:rsidRPr="009F6883" w:rsidRDefault="00FC3D67" w:rsidP="00FC3D67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принцип генетический, раскрывающий общие закономерности развития ребёнка, применительно к разным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 xml:space="preserve">вариантам 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proofErr w:type="gramEnd"/>
      <w:r w:rsidRPr="009F6883">
        <w:rPr>
          <w:rFonts w:ascii="Times New Roman" w:hAnsi="Times New Roman" w:cs="Times New Roman"/>
          <w:sz w:val="24"/>
          <w:szCs w:val="24"/>
        </w:rPr>
        <w:t>;</w:t>
      </w:r>
    </w:p>
    <w:p w14:paraId="6586F6B1" w14:textId="77777777" w:rsidR="00FC3D67" w:rsidRPr="009F6883" w:rsidRDefault="00FC3D67" w:rsidP="00FC3D67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принцип коррекции и компенсации, позволяющий определить адресные технологии в зависимости от структуры нарушения;</w:t>
      </w:r>
    </w:p>
    <w:p w14:paraId="05B2BFB8" w14:textId="77777777" w:rsidR="00FC3D67" w:rsidRPr="009F6883" w:rsidRDefault="00FC3D67" w:rsidP="00FC3D67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деятельный принцип, определяющий ведущую деятельность, стимулирующую психическое и личностное развитие ребёнка с отклонением в развитие.</w:t>
      </w:r>
    </w:p>
    <w:p w14:paraId="35719A09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Отличительной особенностью программы</w:t>
      </w:r>
      <w:r w:rsidRPr="009F6883">
        <w:rPr>
          <w:rFonts w:ascii="Times New Roman" w:hAnsi="Times New Roman" w:cs="Times New Roman"/>
          <w:sz w:val="24"/>
          <w:szCs w:val="24"/>
        </w:rPr>
        <w:t xml:space="preserve"> является выделение специфических коррекционно-педагогических задач, направленных на развитие и коррекцию индивидуальных познавательных нарушений ребенка в процессе занятий с профильным специалистом (учителем-дефектологом). В содержании программы сделан акцент на интеграцию трех предметных областей познавательного развития ребенка дошкольного возраста: «сенсорное развитие», «ознакомление с окружающим миром и развитие речи», «формирование элементарных математических представлений». </w:t>
      </w:r>
    </w:p>
    <w:p w14:paraId="622F1AD7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Программа представлена </w:t>
      </w:r>
      <w:r>
        <w:rPr>
          <w:rFonts w:ascii="Times New Roman" w:hAnsi="Times New Roman" w:cs="Times New Roman"/>
          <w:sz w:val="24"/>
          <w:szCs w:val="24"/>
        </w:rPr>
        <w:t>тремя</w:t>
      </w:r>
      <w:r w:rsidRPr="009F6883">
        <w:rPr>
          <w:rFonts w:ascii="Times New Roman" w:hAnsi="Times New Roman" w:cs="Times New Roman"/>
          <w:sz w:val="24"/>
          <w:szCs w:val="24"/>
        </w:rPr>
        <w:t xml:space="preserve"> модулями: </w:t>
      </w:r>
    </w:p>
    <w:p w14:paraId="4425A690" w14:textId="77777777" w:rsidR="00FC3D67" w:rsidRPr="009F6883" w:rsidRDefault="00FC3D67" w:rsidP="00FC3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F6883">
        <w:rPr>
          <w:rFonts w:ascii="Times New Roman" w:hAnsi="Times New Roman" w:cs="Times New Roman"/>
          <w:sz w:val="24"/>
          <w:szCs w:val="24"/>
        </w:rPr>
        <w:t>одуль «Познавательное развитие. Краткосрочное обучение (дефектология)»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73B0D6" w14:textId="77777777" w:rsidR="00FC3D67" w:rsidRPr="009F6883" w:rsidRDefault="00FC3D67" w:rsidP="00FC3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9F6883">
        <w:rPr>
          <w:rFonts w:ascii="Times New Roman" w:hAnsi="Times New Roman" w:cs="Times New Roman"/>
          <w:sz w:val="24"/>
          <w:szCs w:val="24"/>
        </w:rPr>
        <w:t xml:space="preserve">одуль  </w:t>
      </w:r>
      <w:r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«Познавательное развитие детей 5 – 7 (8) лет (дефектология)»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853E95E" w14:textId="77777777" w:rsidR="00FC3D67" w:rsidRPr="00407AF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07AF3">
        <w:rPr>
          <w:rFonts w:ascii="Times New Roman" w:hAnsi="Times New Roman" w:cs="Times New Roman"/>
          <w:sz w:val="24"/>
          <w:szCs w:val="24"/>
        </w:rPr>
        <w:t>одуль «Коррекция и развитие когнитивной сферы с использованием комплекса «</w:t>
      </w:r>
      <w:proofErr w:type="spellStart"/>
      <w:r w:rsidRPr="00407AF3">
        <w:rPr>
          <w:rFonts w:ascii="Times New Roman" w:hAnsi="Times New Roman" w:cs="Times New Roman"/>
          <w:sz w:val="24"/>
          <w:szCs w:val="24"/>
        </w:rPr>
        <w:t>Тимокко</w:t>
      </w:r>
      <w:proofErr w:type="spellEnd"/>
      <w:r w:rsidRPr="00407AF3">
        <w:rPr>
          <w:rFonts w:ascii="Times New Roman" w:hAnsi="Times New Roman" w:cs="Times New Roman"/>
          <w:sz w:val="24"/>
          <w:szCs w:val="24"/>
        </w:rPr>
        <w:t>».</w:t>
      </w:r>
    </w:p>
    <w:p w14:paraId="062C9D15" w14:textId="77777777" w:rsidR="00FC3D67" w:rsidRPr="009F6883" w:rsidRDefault="00FC3D67" w:rsidP="00FC3D67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>Адресат программы и возраст обучающихся:</w:t>
      </w:r>
    </w:p>
    <w:p w14:paraId="7892F19D" w14:textId="77777777" w:rsidR="00FC3D67" w:rsidRPr="009F6883" w:rsidRDefault="00FC3D67" w:rsidP="00FC3D67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Программа предназначена для детей 5 – 7 (8)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  <w:r w:rsidRPr="009F6883">
        <w:rPr>
          <w:rFonts w:ascii="Times New Roman" w:hAnsi="Times New Roman" w:cs="Times New Roman"/>
          <w:sz w:val="24"/>
          <w:szCs w:val="24"/>
        </w:rPr>
        <w:t xml:space="preserve"> Категории обучающихся:</w:t>
      </w:r>
    </w:p>
    <w:p w14:paraId="384BFCB6" w14:textId="77777777" w:rsidR="00FC3D67" w:rsidRPr="009F6883" w:rsidRDefault="00FC3D67" w:rsidP="00FC3D67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(по заключению ПМПК), имеющие трудности в познавательном развитии: задержка психического развития (ЗПР), интеллектуальная недостаточность, дети с синдромом Дауна, расстройством аутистического спектра, ДЦП, другие категории детей с ОВЗ; </w:t>
      </w:r>
    </w:p>
    <w:p w14:paraId="562AA284" w14:textId="77777777" w:rsidR="00FC3D67" w:rsidRPr="009F6883" w:rsidRDefault="00FC3D67" w:rsidP="00FC3D67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дети-инвалиды, имеющие трудности в познавательном развитии (по рекомендации ИПРА); </w:t>
      </w:r>
    </w:p>
    <w:p w14:paraId="3CA977F9" w14:textId="77777777" w:rsidR="00FC3D67" w:rsidRPr="009F6883" w:rsidRDefault="00FC3D67" w:rsidP="00FC3D67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дети, испытывающие трудности в развитии и обучении, направленные медицинским учреждением и по результатам психолого-педагогической диагностики, нуждающиеся в дефектологической помощи (по направлению ведущего врача),</w:t>
      </w:r>
    </w:p>
    <w:p w14:paraId="4C6C5303" w14:textId="77777777" w:rsidR="00FC3D67" w:rsidRPr="009F6883" w:rsidRDefault="00FC3D67" w:rsidP="00FC3D67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дети, имеющие выраженную степень педагогической запущенности (по заключению учителя-дефектолога).</w:t>
      </w:r>
    </w:p>
    <w:p w14:paraId="72B985D5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2504439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Основные о</w:t>
      </w:r>
      <w:r w:rsidRPr="009F688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собенности психофизического развития детей с нарушением познавательного развития</w:t>
      </w:r>
    </w:p>
    <w:p w14:paraId="6C5624AF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1D1B11"/>
          <w:sz w:val="24"/>
          <w:szCs w:val="24"/>
        </w:rPr>
      </w:pPr>
      <w:bookmarkStart w:id="4" w:name="h2_17"/>
      <w:bookmarkEnd w:id="4"/>
      <w:proofErr w:type="gramStart"/>
      <w:r w:rsidRPr="009F6883">
        <w:rPr>
          <w:rStyle w:val="c0"/>
          <w:rFonts w:ascii="Times New Roman" w:hAnsi="Times New Roman" w:cs="Times New Roman"/>
          <w:bCs/>
          <w:i/>
          <w:iCs/>
          <w:color w:val="1D1B11"/>
          <w:sz w:val="24"/>
          <w:szCs w:val="24"/>
        </w:rPr>
        <w:lastRenderedPageBreak/>
        <w:t>Обобщенная  характеристика</w:t>
      </w:r>
      <w:proofErr w:type="gramEnd"/>
      <w:r w:rsidRPr="009F6883">
        <w:rPr>
          <w:rStyle w:val="c0"/>
          <w:rFonts w:ascii="Times New Roman" w:hAnsi="Times New Roman" w:cs="Times New Roman"/>
          <w:bCs/>
          <w:i/>
          <w:iCs/>
          <w:color w:val="1D1B11"/>
          <w:sz w:val="24"/>
          <w:szCs w:val="24"/>
        </w:rPr>
        <w:t xml:space="preserve"> задержки психического развития</w:t>
      </w:r>
      <w:r w:rsidRPr="009F6883">
        <w:rPr>
          <w:rStyle w:val="c2"/>
          <w:rFonts w:ascii="Times New Roman" w:hAnsi="Times New Roman" w:cs="Times New Roman"/>
          <w:color w:val="1D1B11"/>
          <w:sz w:val="24"/>
          <w:szCs w:val="24"/>
        </w:rPr>
        <w:t>:</w:t>
      </w:r>
    </w:p>
    <w:p w14:paraId="3FCA2F95" w14:textId="77777777" w:rsidR="00FC3D67" w:rsidRPr="009F6883" w:rsidRDefault="00FC3D67" w:rsidP="00FC3D67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883">
        <w:rPr>
          <w:rFonts w:ascii="Times New Roman" w:eastAsia="Times New Roman" w:hAnsi="Times New Roman" w:cs="Times New Roman"/>
          <w:sz w:val="24"/>
          <w:szCs w:val="24"/>
        </w:rPr>
        <w:t>Под термином «задержка психического развития» понимаются синдромы отставания развития психики в целом или отдельных ее функций (моторных, сенсорных, речевых, эмоционально-волевых).</w:t>
      </w:r>
      <w:r w:rsidRPr="009F6883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Это понятие </w:t>
      </w:r>
      <w:r w:rsidRPr="009F6883">
        <w:rPr>
          <w:rFonts w:ascii="Times New Roman" w:eastAsia="Times New Roman" w:hAnsi="Times New Roman" w:cs="Times New Roman"/>
          <w:sz w:val="24"/>
          <w:szCs w:val="24"/>
        </w:rPr>
        <w:t xml:space="preserve">употребляется по отношению к детям со слабо выраженной органической или функциональной недостаточностью центральной нервной системы (ЦНС). У рассматриваемой категории детей нет специфических нарушений слуха, зрения, опорно-двигательного аппарата, речи. Они не являются умственно отсталыми. МКБ-10 объединяет этих детей в группу «Дети с общими расстройствами психологического развития». </w:t>
      </w:r>
    </w:p>
    <w:p w14:paraId="4A903115" w14:textId="77777777" w:rsidR="00FC3D67" w:rsidRPr="009F6883" w:rsidRDefault="00FC3D67" w:rsidP="00FC3D67">
      <w:pPr>
        <w:tabs>
          <w:tab w:val="left" w:pos="720"/>
          <w:tab w:val="left" w:pos="9781"/>
        </w:tabs>
        <w:spacing w:after="0" w:line="240" w:lineRule="auto"/>
        <w:ind w:firstLine="709"/>
        <w:jc w:val="both"/>
        <w:rPr>
          <w:rFonts w:ascii="Times New Roman" w:eastAsia="SchoolBookAC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У большинства детей с ЗПР наблюдается полиморфная клиническая симптоматика: незрелость сложных форм поведения, недостатки мотивации и целенаправленной деятельности на фоне повышенной истощаемости, сниженной работоспособности,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энцефалопатических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расстройств. </w:t>
      </w:r>
      <w:r w:rsidRPr="009F6883">
        <w:rPr>
          <w:rFonts w:ascii="Times New Roman" w:eastAsia="SchoolBookAC" w:hAnsi="Times New Roman" w:cs="Times New Roman"/>
          <w:sz w:val="24"/>
          <w:szCs w:val="24"/>
        </w:rPr>
        <w:t xml:space="preserve">В одних случаях у детей страдает работоспособность, в других - произвольность в организации и регуляции деятельности, в-третьих - мотивационный компонент деятельности. У детей с ЗПР часто наблюдаются инфантильные черты личности и социального поведения. </w:t>
      </w:r>
    </w:p>
    <w:p w14:paraId="18B7D72F" w14:textId="77777777" w:rsidR="00FC3D67" w:rsidRPr="009F6883" w:rsidRDefault="00FC3D67" w:rsidP="00FC3D67">
      <w:pPr>
        <w:tabs>
          <w:tab w:val="left" w:pos="720"/>
          <w:tab w:val="left" w:pos="9781"/>
        </w:tabs>
        <w:spacing w:after="0" w:line="240" w:lineRule="auto"/>
        <w:ind w:firstLine="709"/>
        <w:jc w:val="both"/>
        <w:rPr>
          <w:rStyle w:val="c11"/>
          <w:rFonts w:eastAsia="SchoolBookAC"/>
        </w:rPr>
      </w:pPr>
      <w:r w:rsidRPr="009F6883">
        <w:rPr>
          <w:rStyle w:val="c11"/>
          <w:rFonts w:eastAsia="SimSun"/>
        </w:rPr>
        <w:t>В дошкольном возрасте проявления задержки становятся более выраженными и проявляются в следующем:</w:t>
      </w:r>
    </w:p>
    <w:p w14:paraId="5FC6F6C5" w14:textId="77777777" w:rsidR="00FC3D67" w:rsidRPr="009F6883" w:rsidRDefault="00FC3D67" w:rsidP="00FC3D67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Недостаточная познавательная активность нередко в сочетании с быстрой утомляемостью и истощаемостью. </w:t>
      </w:r>
      <w:r w:rsidRPr="009F6883">
        <w:rPr>
          <w:rFonts w:ascii="Times New Roman" w:hAnsi="Times New Roman" w:cs="Times New Roman"/>
          <w:sz w:val="24"/>
          <w:szCs w:val="24"/>
        </w:rPr>
        <w:t>Дети с ЗПР отличаются пониженной, по сравнению с возрастной нормой, умственной работоспособностью, особенно при усложнении деятельности.</w:t>
      </w:r>
    </w:p>
    <w:p w14:paraId="6EF5D574" w14:textId="77777777" w:rsidR="00FC3D67" w:rsidRPr="009F6883" w:rsidRDefault="00FC3D67" w:rsidP="00FC3D67">
      <w:pPr>
        <w:tabs>
          <w:tab w:val="left" w:pos="9781"/>
        </w:tabs>
        <w:spacing w:after="0" w:line="240" w:lineRule="auto"/>
        <w:ind w:firstLine="709"/>
        <w:jc w:val="both"/>
        <w:rPr>
          <w:rStyle w:val="c11"/>
          <w:rFonts w:eastAsia="SimSun"/>
        </w:rPr>
      </w:pP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Отставание в развитии психомоторных функций, недостатки общей и мелкой моторики, координационных способностей, чувства ритма. </w:t>
      </w:r>
      <w:r w:rsidRPr="009F6883">
        <w:rPr>
          <w:rStyle w:val="c11"/>
          <w:rFonts w:eastAsia="SimSun"/>
        </w:rPr>
        <w:t xml:space="preserve">Двигательные навыки и техника основных движений отстают от возрастных возможностей, страдают двигательные качества: быстрота, ловкость, точность, сила движений. </w:t>
      </w:r>
    </w:p>
    <w:p w14:paraId="680AC6F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Style w:val="c11"/>
          <w:rFonts w:eastAsia="SimSun"/>
        </w:rPr>
      </w:pP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Недостаточность объема, обобщенности, предметности и целостности восприятия, </w:t>
      </w:r>
      <w:r w:rsidRPr="009F6883">
        <w:rPr>
          <w:rStyle w:val="c11"/>
          <w:rFonts w:eastAsia="SimSun"/>
        </w:rPr>
        <w:t xml:space="preserve">что негативно отражается на формировании зрительно-пространственных функций и проявляется в таких продуктивных видах деятельности, как рисование и конструирование. </w:t>
      </w:r>
    </w:p>
    <w:p w14:paraId="007ED28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Style w:val="c11"/>
          <w:rFonts w:eastAsia="SimSun"/>
        </w:rPr>
      </w:pPr>
      <w:r w:rsidRPr="009F6883">
        <w:rPr>
          <w:rStyle w:val="c11"/>
          <w:rFonts w:eastAsia="SimSun"/>
        </w:rPr>
        <w:t xml:space="preserve">Более </w:t>
      </w:r>
      <w:r w:rsidRPr="009F6883">
        <w:rPr>
          <w:rFonts w:ascii="Times New Roman" w:hAnsi="Times New Roman" w:cs="Times New Roman"/>
          <w:i/>
          <w:sz w:val="24"/>
          <w:szCs w:val="24"/>
        </w:rPr>
        <w:t>низкая способность</w:t>
      </w:r>
      <w:r w:rsidRPr="009F6883">
        <w:rPr>
          <w:rStyle w:val="c11"/>
          <w:rFonts w:eastAsia="SimSun"/>
        </w:rPr>
        <w:t xml:space="preserve">, по сравнению с нормально развивающимися детьми того же возраста, </w:t>
      </w:r>
      <w:r w:rsidRPr="009F6883">
        <w:rPr>
          <w:rFonts w:ascii="Times New Roman" w:hAnsi="Times New Roman" w:cs="Times New Roman"/>
          <w:i/>
          <w:sz w:val="24"/>
          <w:szCs w:val="24"/>
        </w:rPr>
        <w:t>к приему и переработке перцептивной информации</w:t>
      </w:r>
      <w:r w:rsidRPr="009F6883">
        <w:rPr>
          <w:rStyle w:val="c11"/>
          <w:rFonts w:eastAsia="SimSun"/>
        </w:rPr>
        <w:t xml:space="preserve">. В воспринимаемом объекте дети выделяют гораздо меньше признаков, чем их сверстники. Многие стороны объекта, данного в непривычном ракурсе (например, в перевернутом виде), дети могут не узнать, они с трудом выделяют объект из фона. Выражены трудности при восприятии объектов через осязание: удлиняется время узнавания, есть трудности обобщения осязательных сигналов, словесного и графического отображения предметов. </w:t>
      </w:r>
    </w:p>
    <w:p w14:paraId="1C5E9F98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9F6883">
        <w:rPr>
          <w:rFonts w:ascii="Times New Roman" w:hAnsi="Times New Roman" w:cs="Times New Roman"/>
          <w:sz w:val="24"/>
          <w:szCs w:val="24"/>
        </w:rPr>
        <w:t>У детей с другими формами ЗПР наблюдаются эмоционально-волевая незрелость, снижение познавательной активности, слабость произвольной регуляции поведения, недоразвитие и качественное своеобразие игровой деятельности.</w:t>
      </w:r>
    </w:p>
    <w:p w14:paraId="751D3FF1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Style w:val="c11"/>
          <w:rFonts w:eastAsia="SimSun"/>
        </w:rPr>
      </w:pP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Незрелость мыслительных операций. </w:t>
      </w:r>
      <w:r w:rsidRPr="009F6883">
        <w:rPr>
          <w:rStyle w:val="c11"/>
          <w:rFonts w:eastAsia="SimSun"/>
        </w:rPr>
        <w:t xml:space="preserve">Дети с ЗПР испытывают большие трудности при выделении общих, существенных признаков в группе предметов, абстрагировании от несущественных признаков, при переключении с одного основания классификации на другой, при обобщении. </w:t>
      </w:r>
      <w:r w:rsidRPr="009F6883">
        <w:rPr>
          <w:rFonts w:ascii="Times New Roman" w:hAnsi="Times New Roman" w:cs="Times New Roman"/>
          <w:sz w:val="24"/>
          <w:szCs w:val="24"/>
        </w:rPr>
        <w:t xml:space="preserve">Незрелость мыслительных операций сказывается на продуктивности наглядно-образного мышления и трудностях формирования словесно-логического мышления. Детям </w:t>
      </w:r>
      <w:r w:rsidRPr="009F6883">
        <w:rPr>
          <w:rFonts w:ascii="Times New Roman" w:hAnsi="Times New Roman" w:cs="Times New Roman"/>
          <w:iCs/>
          <w:sz w:val="24"/>
          <w:szCs w:val="24"/>
        </w:rPr>
        <w:t xml:space="preserve">трудно устанавливать причинно-следственные связи и отношения, усваивать обобщающие понятия. </w:t>
      </w:r>
      <w:r w:rsidRPr="009F6883">
        <w:rPr>
          <w:rStyle w:val="c11"/>
          <w:rFonts w:eastAsia="SimSun"/>
        </w:rPr>
        <w:t xml:space="preserve">При нормальном темпе психического развития старшие дошкольники способны строить простые умозаключения, могут осуществлять мыслительные операции на уровне словесно-логического мышления (его конкретно-понятийных форм). У детей с ЗПР определяется бедный запас конкретных знаний, затрудненность процесса обобщения знаний, скудное содержание понятий; часто затруднен анализ и синтез ситуации. Незрелость мыслительных операций, необходимость </w:t>
      </w:r>
      <w:r w:rsidRPr="009F6883">
        <w:rPr>
          <w:rStyle w:val="c11"/>
          <w:rFonts w:eastAsia="SimSun"/>
        </w:rPr>
        <w:lastRenderedPageBreak/>
        <w:t>большего, чем в норме, количества времени для приема и переработки информации выражается в неумении предвидеть результаты действий как своих, так и чужих, особенно если при этом задача требует выявления причинно-следственных связей и построения на этой основе программы событий.</w:t>
      </w:r>
    </w:p>
    <w:p w14:paraId="7E2AEEF4" w14:textId="77777777" w:rsidR="00FC3D67" w:rsidRPr="009F6883" w:rsidRDefault="00FC3D67" w:rsidP="00FC3D67">
      <w:pPr>
        <w:widowControl w:val="0"/>
        <w:tabs>
          <w:tab w:val="left" w:pos="1120"/>
          <w:tab w:val="left" w:pos="9781"/>
        </w:tabs>
        <w:spacing w:after="0" w:line="240" w:lineRule="auto"/>
        <w:ind w:firstLine="709"/>
        <w:jc w:val="both"/>
        <w:rPr>
          <w:rStyle w:val="c11"/>
          <w:rFonts w:eastAsia="SimSun"/>
        </w:rPr>
      </w:pP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Задержанный темп формирования </w:t>
      </w:r>
      <w:proofErr w:type="spellStart"/>
      <w:r w:rsidRPr="009F6883">
        <w:rPr>
          <w:rFonts w:ascii="Times New Roman" w:hAnsi="Times New Roman" w:cs="Times New Roman"/>
          <w:i/>
          <w:iCs/>
          <w:sz w:val="24"/>
          <w:szCs w:val="24"/>
        </w:rPr>
        <w:t>мнестической</w:t>
      </w:r>
      <w:proofErr w:type="spellEnd"/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 деятельности, низкая продуктивность и прочность запоминания, </w:t>
      </w:r>
      <w:r w:rsidRPr="009F6883">
        <w:rPr>
          <w:rStyle w:val="c11"/>
          <w:rFonts w:eastAsia="SimSun"/>
        </w:rPr>
        <w:t xml:space="preserve">особенно на уровне слухоречевой памяти, отрицательно сказывается на усвоении получаемой информации. </w:t>
      </w:r>
    </w:p>
    <w:p w14:paraId="501E0C89" w14:textId="77777777" w:rsidR="00FC3D67" w:rsidRPr="009F6883" w:rsidRDefault="00FC3D67" w:rsidP="00FC3D67">
      <w:pPr>
        <w:widowControl w:val="0"/>
        <w:tabs>
          <w:tab w:val="left" w:pos="1120"/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lang w:eastAsia="zh-CN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Отмечаются недостатки всех свойств внимания: </w:t>
      </w:r>
      <w:r w:rsidRPr="009F6883">
        <w:rPr>
          <w:rFonts w:ascii="Times New Roman" w:hAnsi="Times New Roman" w:cs="Times New Roman"/>
          <w:iCs/>
          <w:sz w:val="24"/>
          <w:szCs w:val="24"/>
        </w:rPr>
        <w:t xml:space="preserve">неустойчивость, трудности концентрации и его распределения, сужение объема. Задерживается формирование </w:t>
      </w:r>
      <w:r w:rsidRPr="009F6883">
        <w:rPr>
          <w:rFonts w:ascii="Times New Roman" w:hAnsi="Times New Roman" w:cs="Times New Roman"/>
          <w:i/>
          <w:iCs/>
          <w:sz w:val="24"/>
          <w:szCs w:val="24"/>
        </w:rPr>
        <w:t>саморегуляции,</w:t>
      </w:r>
      <w:r w:rsidRPr="009F6883">
        <w:rPr>
          <w:rFonts w:ascii="Times New Roman" w:hAnsi="Times New Roman" w:cs="Times New Roman"/>
          <w:iCs/>
          <w:sz w:val="24"/>
          <w:szCs w:val="24"/>
        </w:rPr>
        <w:t xml:space="preserve"> что негативно сказывается на успешности ребенка при освоении образовательной программы.</w:t>
      </w:r>
    </w:p>
    <w:p w14:paraId="2BD3D463" w14:textId="77777777" w:rsidR="00FC3D67" w:rsidRPr="009F6883" w:rsidRDefault="00FC3D67" w:rsidP="00FC3D67">
      <w:pPr>
        <w:widowControl w:val="0"/>
        <w:tabs>
          <w:tab w:val="left" w:pos="1310"/>
          <w:tab w:val="left" w:pos="978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 xml:space="preserve">Эмоциональная сфера дошкольников </w:t>
      </w:r>
      <w:r w:rsidRPr="009F6883">
        <w:rPr>
          <w:rStyle w:val="c11"/>
          <w:rFonts w:eastAsia="SimSun"/>
        </w:rPr>
        <w:t xml:space="preserve">с ЗПР не соответствует потенциальным возрастным возможностям. </w:t>
      </w: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Незрелость эмоционально-волевой сферы и </w:t>
      </w:r>
      <w:r w:rsidRPr="009F6883">
        <w:rPr>
          <w:rFonts w:ascii="Times New Roman" w:hAnsi="Times New Roman" w:cs="Times New Roman"/>
          <w:i/>
          <w:sz w:val="24"/>
          <w:szCs w:val="24"/>
        </w:rPr>
        <w:t>коммуникативной деятельности</w:t>
      </w:r>
      <w:r w:rsidRPr="009F6883">
        <w:rPr>
          <w:rFonts w:ascii="Times New Roman" w:hAnsi="Times New Roman" w:cs="Times New Roman"/>
          <w:sz w:val="24"/>
          <w:szCs w:val="24"/>
        </w:rPr>
        <w:t xml:space="preserve"> отрицательно влияет на поведение и межличностное взаимодействие дошкольников с ЗПР. Дети не всегда соблюдают дистанцию со взрослыми, трудно подчиняются правилам поведения в группе, редко завязывают дружеские отношения со своими сверстниками. Задерживается переход от одной формы общения к другой, более сложной. Могут наблюдаться нарушения поведения, проявляющиеся в повышенной аффектации, снижении самоконтроля.</w:t>
      </w:r>
    </w:p>
    <w:p w14:paraId="7887B407" w14:textId="77777777" w:rsidR="00FC3D67" w:rsidRPr="009F6883" w:rsidRDefault="00FC3D67" w:rsidP="00FC3D67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У дошкольников с ЗПР недостаточно развиты все структурные компоненты </w:t>
      </w:r>
      <w:r w:rsidRPr="009F6883">
        <w:rPr>
          <w:rFonts w:ascii="Times New Roman" w:hAnsi="Times New Roman" w:cs="Times New Roman"/>
          <w:i/>
          <w:sz w:val="24"/>
          <w:szCs w:val="24"/>
        </w:rPr>
        <w:t>игровой деятельности</w:t>
      </w:r>
      <w:r w:rsidRPr="009F6883">
        <w:rPr>
          <w:rFonts w:ascii="Times New Roman" w:hAnsi="Times New Roman" w:cs="Times New Roman"/>
          <w:sz w:val="24"/>
          <w:szCs w:val="24"/>
        </w:rPr>
        <w:t>: снижена игровая мотивация, с трудом формируется игровой замысел, сюжеты игр бедные, примитивные, ролевое поведение неустойчивое, возможны соскальзывания на стереотипные действия с игровым материалом. Содержательная сторона игры обеднена из-за недостаточности знаний и представлений об окружающем мире. Отсутствие полноценной игровой деятельности затрудняет формирование внутреннего плана действий, произвольной регуляции поведения, т. о. своевременно не складываются предпосылки для перехода к более сложной - учебной деятельности.</w:t>
      </w:r>
    </w:p>
    <w:p w14:paraId="09125720" w14:textId="77777777" w:rsidR="00FC3D67" w:rsidRPr="009F6883" w:rsidRDefault="00FC3D67" w:rsidP="00FC3D67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Недоразвитие речи носит системный характер. </w:t>
      </w:r>
      <w:r w:rsidRPr="009F6883">
        <w:rPr>
          <w:rFonts w:ascii="Times New Roman" w:hAnsi="Times New Roman" w:cs="Times New Roman"/>
          <w:i/>
          <w:sz w:val="24"/>
          <w:szCs w:val="24"/>
        </w:rPr>
        <w:t>Особенности речевого</w:t>
      </w:r>
      <w:r w:rsidRPr="009F68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F6883">
        <w:rPr>
          <w:rStyle w:val="c11"/>
          <w:rFonts w:eastAsia="SimSun"/>
          <w:i/>
          <w:iCs/>
        </w:rPr>
        <w:t>развития детей с ЗПР</w:t>
      </w:r>
      <w:r w:rsidRPr="009F6883">
        <w:rPr>
          <w:rStyle w:val="c11"/>
          <w:rFonts w:eastAsia="SimSun"/>
        </w:rPr>
        <w:t xml:space="preserve"> обусловлены своеобразием их познавательной деятельности и проявляются в следующем: </w:t>
      </w:r>
      <w:r w:rsidRPr="009F6883">
        <w:rPr>
          <w:rFonts w:ascii="Times New Roman" w:hAnsi="Times New Roman" w:cs="Times New Roman"/>
          <w:sz w:val="24"/>
          <w:szCs w:val="24"/>
        </w:rPr>
        <w:t>отставание в овладении речью как средством обще</w:t>
      </w:r>
      <w:r w:rsidRPr="009F6883">
        <w:rPr>
          <w:rStyle w:val="c11"/>
          <w:rFonts w:eastAsia="SimSun"/>
        </w:rPr>
        <w:t xml:space="preserve">ния и всеми компонентами языка; </w:t>
      </w:r>
      <w:r w:rsidRPr="009F6883">
        <w:rPr>
          <w:rFonts w:ascii="Times New Roman" w:hAnsi="Times New Roman" w:cs="Times New Roman"/>
          <w:sz w:val="24"/>
          <w:szCs w:val="24"/>
        </w:rPr>
        <w:t>низкая речевая активность;</w:t>
      </w:r>
      <w:r w:rsidRPr="009F688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 xml:space="preserve">бедность,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недифференцированность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словаря;</w:t>
      </w:r>
      <w:r w:rsidRPr="009F688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выраженные недостатки грамматического строя речи: словообразования, словоизменения, синтаксической системы языка;</w:t>
      </w:r>
      <w:r w:rsidRPr="009F688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задержка в развитии фразовой речи, неполноценность развернутых речевых высказываний.</w:t>
      </w:r>
      <w:r w:rsidRPr="009F688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</w:t>
      </w:r>
      <w:r w:rsidRPr="009F6883">
        <w:rPr>
          <w:rFonts w:ascii="Times New Roman" w:hAnsi="Times New Roman" w:cs="Times New Roman"/>
          <w:sz w:val="24"/>
          <w:szCs w:val="24"/>
        </w:rPr>
        <w:t>едостатки устной речи и несформированность функционального базиса письменной речи обусловливают особые проблемы при овладении грамотой.</w:t>
      </w:r>
      <w:r w:rsidRPr="009F688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</w:t>
      </w:r>
      <w:r w:rsidRPr="009F6883">
        <w:rPr>
          <w:rFonts w:ascii="Times New Roman" w:hAnsi="Times New Roman" w:cs="Times New Roman"/>
          <w:sz w:val="24"/>
          <w:szCs w:val="24"/>
        </w:rPr>
        <w:t xml:space="preserve">едостатки семантической стороны, трудности понимания значения слова, логико-грамматических конструкций, скрытого смысла текста. </w:t>
      </w:r>
    </w:p>
    <w:p w14:paraId="1FA50D5D" w14:textId="77777777" w:rsidR="00FC3D67" w:rsidRPr="009F6883" w:rsidRDefault="00FC3D67" w:rsidP="00FC3D67">
      <w:pPr>
        <w:tabs>
          <w:tab w:val="left" w:pos="1125"/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Для дошкольников с ЗПР характерна неоднородность нарушенных и сохранных звеньев в структуре психической деятельности, что становится особенно заметным к концу дошкольного возраста. В отсутствии своевременной коррекционно-педагогической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деятельности, как познавательная активность, целенаправленность, контроль и саморегуляция. </w:t>
      </w:r>
    </w:p>
    <w:p w14:paraId="19FE7F1B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Вышеперечисленные особенности познавательной деятельности, речи, эмоционально-волевой сферы обусловливают слабость функционального базиса, обеспечивающего дальнейшую учебную деятельность детей с ЗПР </w:t>
      </w:r>
      <w:r w:rsidRPr="009F6883">
        <w:rPr>
          <w:rFonts w:ascii="Times New Roman" w:hAnsi="Times New Roman" w:cs="Times New Roman"/>
          <w:i/>
          <w:sz w:val="24"/>
          <w:szCs w:val="24"/>
        </w:rPr>
        <w:t xml:space="preserve">в коммуникативном, регулятивном, познавательном, личностном компонентах. </w:t>
      </w:r>
      <w:r w:rsidRPr="009F6883">
        <w:rPr>
          <w:rFonts w:ascii="Times New Roman" w:hAnsi="Times New Roman" w:cs="Times New Roman"/>
          <w:sz w:val="24"/>
          <w:szCs w:val="24"/>
        </w:rPr>
        <w:t>А именно на этих компонентах основано формирование универсальных учебных действий в соответствии с ФГОС начального общего образования.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обучения.</w:t>
      </w:r>
    </w:p>
    <w:p w14:paraId="535EEBE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6883">
        <w:rPr>
          <w:rStyle w:val="c0"/>
          <w:rFonts w:ascii="Times New Roman" w:hAnsi="Times New Roman" w:cs="Times New Roman"/>
          <w:b/>
          <w:bCs/>
          <w:i/>
          <w:iCs/>
          <w:color w:val="1D1B11"/>
          <w:sz w:val="24"/>
          <w:szCs w:val="24"/>
        </w:rPr>
        <w:lastRenderedPageBreak/>
        <w:t>Обобщенная  характеристика</w:t>
      </w:r>
      <w:proofErr w:type="gramEnd"/>
      <w:r w:rsidRPr="009F6883">
        <w:rPr>
          <w:rStyle w:val="c0"/>
          <w:rFonts w:ascii="Times New Roman" w:hAnsi="Times New Roman" w:cs="Times New Roman"/>
          <w:b/>
          <w:bCs/>
          <w:i/>
          <w:iCs/>
          <w:color w:val="1D1B11"/>
          <w:sz w:val="24"/>
          <w:szCs w:val="24"/>
        </w:rPr>
        <w:t xml:space="preserve"> интеллектуальной недостаточности</w:t>
      </w:r>
    </w:p>
    <w:p w14:paraId="7B8BCBA2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Психическое недоразвитие при интеллектуальной недостаточности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тотальный характер и охватывает все сферы психики: сенсорную, моторную, интеллектуальную, личностную (Л. С. Выготский, II. В. </w:t>
      </w:r>
      <w:proofErr w:type="spellStart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</w:t>
      </w:r>
      <w:proofErr w:type="spellEnd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И. </w:t>
      </w:r>
      <w:proofErr w:type="spellStart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Лубовский</w:t>
      </w:r>
      <w:proofErr w:type="spellEnd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Г. Петрова, Б. И. </w:t>
      </w:r>
      <w:proofErr w:type="spellStart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Пинский</w:t>
      </w:r>
      <w:proofErr w:type="spellEnd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М. Соловь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ев и др.). Первичным дефектом в психической структуре развития при умственной отсталости является </w:t>
      </w:r>
      <w:proofErr w:type="spellStart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инактивность</w:t>
      </w:r>
      <w:proofErr w:type="spellEnd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(Л. С. Выготский, С. Я. Рубинштейн). Замедленный и качественно измененный характер развития определяет своеобразие формирования познавательных процессов:</w:t>
      </w:r>
    </w:p>
    <w:p w14:paraId="3D100F32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Слабая дифференцированность и узость восприятия, нарушение его избирательности и точности ограничивает возможности при ознакомлении и познании окружающего мира. Дети данной категории ошибаются в опознании знакомого предмета и изображений, называют изображенные объекты неправильно, не умеют их рассмотреть и самостоятельно выделить их характеристики.</w:t>
      </w:r>
    </w:p>
    <w:p w14:paraId="2C23C90E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нарушения обуславливают трудности детей в ори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ентировке на листе бумаги (не могут правильно расположить рисунок, определить начало строки), в классе, незнакомом помещении. Особеннос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пространственной ориентировки обнаруживаются в процессе обуче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ния: на уроках рисования, окружающий мир, математики, трудового обучения.</w:t>
      </w:r>
    </w:p>
    <w:p w14:paraId="73E4FA65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Небольшой объем, слабая устойчивость и переключаемость, малая произвольность внимания обуславливают затруднения учащихся при анализе предметов, при переключении внимания с одного объекта на другой.</w:t>
      </w:r>
    </w:p>
    <w:p w14:paraId="3266EC81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 развивается значительно медленнее и в более поздние сроки, характеризуется своеобразием развития всех его видов (наглядно-действенное, наглядно-образное, словесно-логическое), а также мыслительных операций: бедность и фрагментарность анализа и синтеза, сравнение предметов по несущественным признакам, расши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рение или неправомерное ограничение оснований для обобщения. Осо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бенности мышления обуславливают формирование нечетких и непол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ноценных образов предметов, трудности при группировке предметов по определенному признаку, в усвоении понятий и установлении причинно-следственных зависимостей.</w:t>
      </w:r>
    </w:p>
    <w:p w14:paraId="318BD56D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Отклонения в речевом развитии детей обнаруживаются при харак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теристике различных сторон речевой деятельности: фонетико-фонематической, лексико-семантической, логико-грамматической. Бедность словарного запаса, сниженная речевая активность и потребность детей в общении ограничивают их коммуникативные возможности: плохо понимают вопросы и словесные инструкции, не принимают участие в беседе, передают содержание текста упрощенно и несовершенно, испытывают затруднения в овладении навыками чтения и письма.</w:t>
      </w:r>
    </w:p>
    <w:p w14:paraId="5C8771CA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Своеобразие познавательной деятельности детей с ОВЗ отчетливо проявляется на всех возрастных этапах и в различных видах деятельности (предметно-практической, игровой, учебной, трудовой). Деятельность детей с интеллектуальной недостаточностью характеризуется рядом особен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ностей: слабость и неустойчивость мотивов, нарушения целенаправ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ленности деятельности, недостаточно критичное отношение к резуль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татам деятельности, которые выражаются в слабой ориентировке в за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дании, неумении планировать, подчинять отдельные действия поставленной задаче, выбирать средства для ее решения.</w:t>
      </w:r>
    </w:p>
    <w:p w14:paraId="53253F41" w14:textId="77777777" w:rsidR="00FC3D67" w:rsidRPr="009F6883" w:rsidRDefault="00FC3D67" w:rsidP="00FC3D6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F6883">
        <w:rPr>
          <w:rStyle w:val="c0"/>
          <w:bCs/>
          <w:iCs/>
          <w:color w:val="1D1B11"/>
        </w:rPr>
        <w:t xml:space="preserve">Все сказанное говорит о необходимости специальных занятий по развитию познавательной деятельности детей с проблемами развития интеллектуальной сферы в раннем </w:t>
      </w:r>
      <w:proofErr w:type="gramStart"/>
      <w:r w:rsidRPr="009F6883">
        <w:rPr>
          <w:rStyle w:val="c0"/>
          <w:bCs/>
          <w:iCs/>
          <w:color w:val="1D1B11"/>
        </w:rPr>
        <w:t>и  дошкольном</w:t>
      </w:r>
      <w:proofErr w:type="gramEnd"/>
      <w:r w:rsidRPr="009F6883">
        <w:rPr>
          <w:rStyle w:val="c0"/>
          <w:bCs/>
          <w:iCs/>
          <w:color w:val="1D1B11"/>
        </w:rPr>
        <w:t xml:space="preserve"> возрасте.</w:t>
      </w:r>
    </w:p>
    <w:p w14:paraId="56F87787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6883"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Педагогическая запущенность</w:t>
      </w:r>
      <w:r w:rsidRPr="009F688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9F6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нарушение развития, обусловленное недостаточностью воспитания, обучения. Характеризуется отклонениями в поведении, учебной активности, нравственных ценностях. Проявляется сниженными интеллектуальными способностями, узким кругозором, инфантилизмом, эмоциональной неуравновешенностью, трудностями социализации. Специфическая диагностика </w:t>
      </w:r>
      <w:r w:rsidRPr="009F6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выполняется психологическими методами: тестами на интеллект, мышление, внимание, память, проективными методиками и личностными опросниками. </w:t>
      </w:r>
    </w:p>
    <w:p w14:paraId="150E6ADC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F6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Общими проявлениями </w:t>
      </w:r>
      <w:proofErr w:type="spellStart"/>
      <w:r w:rsidRPr="009F6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педзапущенности</w:t>
      </w:r>
      <w:proofErr w:type="spellEnd"/>
      <w:r w:rsidRPr="009F6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являются недостаточная психическая развитость, необразованность, невоспитанность. Ребенок отстает от общепринятых возрастных норм и от собственных возможностей. Дошкольники не осваивают ролевую игру, не принимают правила, перенос функций персонажа недоступен. Предпочитают простые предметные игры – мяч, кубики. Дети чаще играют с детьми младших возрастных групп, интерес к взаимодействию слабый. Свойственна эмоциональная неустойчивость, неуверенность, внушаемость, ведомость. Из деструктивных качеств присутствует лень, рассеянность, апатичность, низкая организованность, безвольность.</w:t>
      </w:r>
    </w:p>
    <w:p w14:paraId="65263437" w14:textId="77777777" w:rsidR="00FC3D67" w:rsidRPr="009F6883" w:rsidRDefault="00FC3D67" w:rsidP="00FC3D67">
      <w:pPr>
        <w:pStyle w:val="ac"/>
        <w:spacing w:before="0" w:after="0"/>
        <w:ind w:firstLine="709"/>
        <w:jc w:val="both"/>
        <w:textAlignment w:val="baseline"/>
        <w:rPr>
          <w:color w:val="000000"/>
          <w:sz w:val="24"/>
          <w:szCs w:val="24"/>
        </w:rPr>
      </w:pPr>
      <w:r w:rsidRPr="009F6883">
        <w:rPr>
          <w:color w:val="000000"/>
          <w:sz w:val="24"/>
          <w:szCs w:val="24"/>
        </w:rPr>
        <w:t xml:space="preserve">При отсутствии психологической, педагогической помощи нарастает дезадаптация ребенка. У младших школьников и подростков педагогическая запущенность осложняется социальной. </w:t>
      </w:r>
    </w:p>
    <w:p w14:paraId="05AE07F6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6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нет сопутствующих заболеваний, педагогическая запущенность устраняется с помощью психолого-педагогической коррекции.</w:t>
      </w:r>
    </w:p>
    <w:p w14:paraId="00742404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96510C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>Особенности организации обучения</w:t>
      </w:r>
      <w:r w:rsidRPr="009F6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FF78D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В центр на обучение по программе принимаются дети по рекомендации ПМПК (заключение ПМПК), направленные медицинским учреждением (направление врача), решени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9F6883">
        <w:rPr>
          <w:rFonts w:ascii="Times New Roman" w:hAnsi="Times New Roman" w:cs="Times New Roman"/>
          <w:sz w:val="24"/>
          <w:szCs w:val="24"/>
        </w:rPr>
        <w:t xml:space="preserve"> психолого-педа</w:t>
      </w:r>
      <w:r>
        <w:rPr>
          <w:rFonts w:ascii="Times New Roman" w:hAnsi="Times New Roman" w:cs="Times New Roman"/>
          <w:sz w:val="24"/>
          <w:szCs w:val="24"/>
        </w:rPr>
        <w:t>гогического консилиума центра</w:t>
      </w:r>
      <w:r w:rsidRPr="009F6883">
        <w:rPr>
          <w:rFonts w:ascii="Times New Roman" w:hAnsi="Times New Roman" w:cs="Times New Roman"/>
          <w:sz w:val="24"/>
          <w:szCs w:val="24"/>
        </w:rPr>
        <w:t xml:space="preserve"> по результатам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комплексной  психолого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-педагогической диагностики и/или заключению учителя-дефектолога. </w:t>
      </w:r>
    </w:p>
    <w:p w14:paraId="08B8B86C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 xml:space="preserve">Преемственность модулей обучения </w:t>
      </w:r>
    </w:p>
    <w:p w14:paraId="3187CA72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Решение о целесообразности выбора модуля принимает учитель-дефектолог, опираясь на результаты обследования и коррекционные задачи. Модули выстроены в одной логике, имеют сходное тематическое содержание. Дети с недостаточным уровнем актуального развития, но имеющие хорошие потенциальные возможности, обучаются по ознакомительному модулю и, при необходимости, могут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продолжить  обучаться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по базовому модулю.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Кроме того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базовый уровень предусмотрен для детей с ОВЗ, не посещающих общеобразовательные учреждения. </w:t>
      </w:r>
    </w:p>
    <w:p w14:paraId="416E4EA1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Для детей с более серьезными интеллектуальными нарушениями, требующими постоянное</w:t>
      </w:r>
      <w:r>
        <w:rPr>
          <w:rFonts w:ascii="Times New Roman" w:hAnsi="Times New Roman" w:cs="Times New Roman"/>
          <w:sz w:val="24"/>
          <w:szCs w:val="24"/>
        </w:rPr>
        <w:t xml:space="preserve"> длительное</w:t>
      </w:r>
      <w:r w:rsidRPr="009F6883">
        <w:rPr>
          <w:rFonts w:ascii="Times New Roman" w:hAnsi="Times New Roman" w:cs="Times New Roman"/>
          <w:sz w:val="24"/>
          <w:szCs w:val="24"/>
        </w:rPr>
        <w:t xml:space="preserve"> сопровождение и участие других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 центра (логопеда,</w:t>
      </w:r>
      <w:r w:rsidRPr="009F6883">
        <w:rPr>
          <w:rFonts w:ascii="Times New Roman" w:hAnsi="Times New Roman" w:cs="Times New Roman"/>
          <w:sz w:val="24"/>
          <w:szCs w:val="24"/>
        </w:rPr>
        <w:t xml:space="preserve"> психолога), могут проводиться курсы занятий по ознакомительному модулю на протяжении длительного периода (несколько лет)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сопровождения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6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Курсы проводятся</w:t>
      </w:r>
      <w:r w:rsidRPr="009F6883">
        <w:rPr>
          <w:rFonts w:ascii="Times New Roman" w:hAnsi="Times New Roman" w:cs="Times New Roman"/>
          <w:sz w:val="24"/>
          <w:szCs w:val="24"/>
        </w:rPr>
        <w:t xml:space="preserve"> 1 раз в год с постепенным усложнением содержания </w:t>
      </w:r>
      <w:r>
        <w:rPr>
          <w:rFonts w:ascii="Times New Roman" w:hAnsi="Times New Roman" w:cs="Times New Roman"/>
          <w:sz w:val="24"/>
          <w:szCs w:val="24"/>
        </w:rPr>
        <w:t xml:space="preserve">тем </w:t>
      </w:r>
      <w:r w:rsidRPr="009F6883">
        <w:rPr>
          <w:rFonts w:ascii="Times New Roman" w:hAnsi="Times New Roman" w:cs="Times New Roman"/>
          <w:sz w:val="24"/>
          <w:szCs w:val="24"/>
        </w:rPr>
        <w:t>программы. Решение принимается психолого-педагогическим консилиумом центра.</w:t>
      </w:r>
    </w:p>
    <w:p w14:paraId="3FCB60D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 xml:space="preserve">Сроки реализации программы </w:t>
      </w:r>
    </w:p>
    <w:p w14:paraId="784DDBBC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Объем программы определяется модулем: </w:t>
      </w:r>
    </w:p>
    <w:p w14:paraId="5DF3A2C5" w14:textId="77777777" w:rsidR="00FC3D67" w:rsidRPr="009F6883" w:rsidRDefault="00FC3D67" w:rsidP="00FC3D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Модуль «Познавательное развитие. Краткосрочное обучение (дефектология)»: продолжительность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модуля  –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4 месяца. Количество учебных часов – 20.</w:t>
      </w:r>
    </w:p>
    <w:p w14:paraId="66B859EC" w14:textId="77777777" w:rsidR="00FC3D67" w:rsidRDefault="00FC3D67" w:rsidP="00FC3D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Модуль «Познавательное развитие детей 5 – 7 (8) лет (дефектология)»: продолжительность модуля – 1 учебный год. Учебный год составляет 9 месяцев. Количество академических часов – 36.</w:t>
      </w:r>
    </w:p>
    <w:p w14:paraId="495EA453" w14:textId="77777777" w:rsidR="00FC3D67" w:rsidRPr="008C431D" w:rsidRDefault="00FC3D67" w:rsidP="00FC3D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  <w:r w:rsidRPr="00407AF3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407AF3">
        <w:rPr>
          <w:rFonts w:ascii="Times New Roman" w:hAnsi="Times New Roman" w:cs="Times New Roman"/>
          <w:sz w:val="24"/>
          <w:szCs w:val="24"/>
        </w:rPr>
        <w:t xml:space="preserve"> «Коррекция и развитие когнитивной сферы с использованием комплекса «</w:t>
      </w:r>
      <w:proofErr w:type="spellStart"/>
      <w:r w:rsidRPr="00407AF3">
        <w:rPr>
          <w:rFonts w:ascii="Times New Roman" w:hAnsi="Times New Roman" w:cs="Times New Roman"/>
          <w:sz w:val="24"/>
          <w:szCs w:val="24"/>
        </w:rPr>
        <w:t>Тимокко</w:t>
      </w:r>
      <w:proofErr w:type="spellEnd"/>
      <w:r w:rsidRPr="00407AF3">
        <w:rPr>
          <w:rFonts w:ascii="Times New Roman" w:hAnsi="Times New Roman" w:cs="Times New Roman"/>
          <w:sz w:val="24"/>
          <w:szCs w:val="24"/>
        </w:rPr>
        <w:t>» реализуется самостоятельно или интегрировано, продолжительность модуля – 4 месяца. Количество учебных часов – 20.</w:t>
      </w:r>
    </w:p>
    <w:p w14:paraId="4ED2EC14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Срок освоения программы</w:t>
      </w:r>
      <w:r w:rsidRPr="009F6883">
        <w:rPr>
          <w:rFonts w:ascii="Times New Roman" w:hAnsi="Times New Roman" w:cs="Times New Roman"/>
          <w:sz w:val="24"/>
          <w:szCs w:val="24"/>
        </w:rPr>
        <w:t xml:space="preserve"> зависит от особенностей и возможностей ребёнка, степени участия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образовательном процессе</w:t>
      </w:r>
      <w:r w:rsidRPr="009F6883">
        <w:rPr>
          <w:rFonts w:ascii="Times New Roman" w:hAnsi="Times New Roman" w:cs="Times New Roman"/>
          <w:sz w:val="24"/>
          <w:szCs w:val="24"/>
        </w:rPr>
        <w:t xml:space="preserve"> семьи. Продолжительность обучения (срок реализации программы)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модулем программы,</w:t>
      </w:r>
      <w:r w:rsidRPr="009F6883">
        <w:rPr>
          <w:rFonts w:ascii="Times New Roman" w:hAnsi="Times New Roman" w:cs="Times New Roman"/>
          <w:sz w:val="24"/>
          <w:szCs w:val="24"/>
        </w:rPr>
        <w:t xml:space="preserve"> уровнем актуального психического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ребенка (</w:t>
      </w:r>
      <w:r w:rsidRPr="009F6883">
        <w:rPr>
          <w:rFonts w:ascii="Times New Roman" w:hAnsi="Times New Roman" w:cs="Times New Roman"/>
          <w:sz w:val="24"/>
          <w:szCs w:val="24"/>
        </w:rPr>
        <w:t>знаний, умений, навыков</w:t>
      </w:r>
      <w:r>
        <w:rPr>
          <w:rFonts w:ascii="Times New Roman" w:hAnsi="Times New Roman" w:cs="Times New Roman"/>
          <w:sz w:val="24"/>
          <w:szCs w:val="24"/>
        </w:rPr>
        <w:t>), коррекционно-развивающими задачами</w:t>
      </w:r>
      <w:r w:rsidRPr="009F6883">
        <w:rPr>
          <w:rFonts w:ascii="Times New Roman" w:hAnsi="Times New Roman" w:cs="Times New Roman"/>
          <w:sz w:val="24"/>
          <w:szCs w:val="24"/>
        </w:rPr>
        <w:t>. Обучение проходит по индивидуальному плану, может пролонгироваться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при низкой результативности.</w:t>
      </w:r>
    </w:p>
    <w:p w14:paraId="0CB792A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Форм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ы</w:t>
      </w: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обучения:</w:t>
      </w:r>
      <w:r w:rsidRPr="009F68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очная</w:t>
      </w:r>
      <w:r w:rsidRPr="00407A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очная</w:t>
      </w:r>
      <w:r w:rsidRPr="00407AF3">
        <w:rPr>
          <w:rFonts w:ascii="Times New Roman" w:hAnsi="Times New Roman" w:cs="Times New Roman"/>
          <w:sz w:val="24"/>
          <w:szCs w:val="24"/>
        </w:rPr>
        <w:t xml:space="preserve"> с применением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8122BF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Виды занятий:</w:t>
      </w:r>
      <w:r w:rsidRPr="009F6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EE7AE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индивидуальные коррекционно-развивающие занятия с привлечением к процессу обучения родителей (законных представителей).</w:t>
      </w:r>
    </w:p>
    <w:p w14:paraId="3EAAE67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Дополнительные виды деятельности: </w:t>
      </w:r>
    </w:p>
    <w:p w14:paraId="3D57239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диагностика актуального уровня развития, промежуточная и итоговая диагностика развития ребенка; </w:t>
      </w:r>
    </w:p>
    <w:p w14:paraId="52FC3316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консультирование родителей (законных представителей) ребенка по вопросам его развития, обучения и воспитания; </w:t>
      </w:r>
    </w:p>
    <w:p w14:paraId="3040C2C9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883">
        <w:rPr>
          <w:rFonts w:ascii="Times New Roman" w:hAnsi="Times New Roman" w:cs="Times New Roman"/>
          <w:sz w:val="24"/>
          <w:szCs w:val="24"/>
        </w:rPr>
        <w:t>обучение родителей методам развития и обучения ребенка с ОВЗ.</w:t>
      </w:r>
    </w:p>
    <w:p w14:paraId="3F7D7329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Режим занятий:</w:t>
      </w:r>
      <w:r w:rsidRPr="009F68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 xml:space="preserve">Занятия проводятся 1-2 раза в неделю. </w:t>
      </w:r>
    </w:p>
    <w:p w14:paraId="4AB7B31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Продолжительность занятий:</w:t>
      </w:r>
      <w:r w:rsidRPr="009F6883">
        <w:rPr>
          <w:rFonts w:ascii="Times New Roman" w:hAnsi="Times New Roman" w:cs="Times New Roman"/>
          <w:sz w:val="24"/>
          <w:szCs w:val="24"/>
        </w:rPr>
        <w:t xml:space="preserve"> от 15 до 40 минут и зависит от возраста:</w:t>
      </w:r>
    </w:p>
    <w:p w14:paraId="045DCF2D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для 5 – 6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лет  25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– 30 мин. </w:t>
      </w:r>
    </w:p>
    <w:p w14:paraId="1DE19AB6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для 6 – 8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лет  30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– 40 мин. </w:t>
      </w:r>
    </w:p>
    <w:p w14:paraId="72F8F5C8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Кроме того, продолжительность занятий с ребенком регулируется педагогом с учетом его индивидуальных психофизических особенностей и возможностей (сложности дефекта развития, медицинского диагноза).</w:t>
      </w:r>
    </w:p>
    <w:p w14:paraId="53F9E64D" w14:textId="77777777" w:rsidR="00FC3D67" w:rsidRPr="009F6883" w:rsidRDefault="00FC3D67" w:rsidP="00FC3D67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5050080" w14:textId="77777777" w:rsidR="00FC3D67" w:rsidRPr="009F6883" w:rsidRDefault="00FC3D67" w:rsidP="00FC3D67">
      <w:pPr>
        <w:pStyle w:val="1"/>
        <w:keepLines w:val="0"/>
        <w:numPr>
          <w:ilvl w:val="1"/>
          <w:numId w:val="9"/>
        </w:numPr>
        <w:spacing w:before="0" w:after="0" w:line="240" w:lineRule="auto"/>
        <w:ind w:left="0" w:firstLine="709"/>
        <w:rPr>
          <w:i/>
        </w:rPr>
      </w:pPr>
      <w:r w:rsidRPr="009F6883">
        <w:t xml:space="preserve"> </w:t>
      </w:r>
      <w:bookmarkStart w:id="5" w:name="_Toc2607937"/>
      <w:r w:rsidRPr="009F6883">
        <w:t>Цель и задачи программы</w:t>
      </w:r>
      <w:bookmarkEnd w:id="5"/>
    </w:p>
    <w:p w14:paraId="1BF0F0E4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 xml:space="preserve">Цель программы – </w:t>
      </w:r>
      <w:r w:rsidRPr="009F6883">
        <w:rPr>
          <w:rFonts w:ascii="Times New Roman" w:hAnsi="Times New Roman" w:cs="Times New Roman"/>
          <w:sz w:val="24"/>
          <w:szCs w:val="24"/>
        </w:rPr>
        <w:t>обеспечивать коррекцию и развитие</w:t>
      </w:r>
      <w:r w:rsidRPr="009F6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 xml:space="preserve">познавательной сферы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ребенка  через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сенсорных эталонов, </w:t>
      </w:r>
      <w:r w:rsidRPr="009F6883">
        <w:rPr>
          <w:rFonts w:ascii="Times New Roman" w:hAnsi="Times New Roman" w:cs="Times New Roman"/>
          <w:sz w:val="24"/>
          <w:szCs w:val="24"/>
        </w:rPr>
        <w:t>элементарных количественных представлений, ознакомление с окружающим миром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F6883">
        <w:rPr>
          <w:rFonts w:ascii="Times New Roman" w:hAnsi="Times New Roman" w:cs="Times New Roman"/>
          <w:sz w:val="24"/>
          <w:szCs w:val="24"/>
        </w:rPr>
        <w:t xml:space="preserve"> развитие речи </w:t>
      </w:r>
      <w:r w:rsidRPr="009F6883">
        <w:rPr>
          <w:rFonts w:ascii="Times New Roman" w:hAnsi="Times New Roman" w:cs="Times New Roman"/>
          <w:sz w:val="24"/>
          <w:szCs w:val="24"/>
          <w:shd w:val="clear" w:color="auto" w:fill="FFFFFF"/>
        </w:rPr>
        <w:t>с учетом возрастных особенностей и особых индивидуальных потребностей</w:t>
      </w:r>
      <w:r w:rsidRPr="009F688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14:paraId="05560BC3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 xml:space="preserve">Задачи программы </w:t>
      </w:r>
      <w:r w:rsidRPr="009F6883">
        <w:rPr>
          <w:rFonts w:ascii="Times New Roman" w:hAnsi="Times New Roman" w:cs="Times New Roman"/>
          <w:sz w:val="24"/>
          <w:szCs w:val="24"/>
        </w:rPr>
        <w:t>включают в себя основные задачи, направленные на развитие, коррекцию, обучение, и дополнительные, направленные на диагностику, воспитание ребенка и повышение компетентности родителей в обучении и развитии ребенка с ОВЗ.</w:t>
      </w:r>
    </w:p>
    <w:p w14:paraId="510DDC67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6883">
        <w:rPr>
          <w:rFonts w:ascii="Times New Roman" w:hAnsi="Times New Roman" w:cs="Times New Roman"/>
          <w:b/>
          <w:i/>
          <w:sz w:val="24"/>
          <w:szCs w:val="24"/>
        </w:rPr>
        <w:t>Диагностические задачи:</w:t>
      </w:r>
    </w:p>
    <w:p w14:paraId="1BCD4DD6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комплексное психолого-педагогического изучение ребёнка в целях определения актуального уровня и особенностей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психоречевого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развития, определения основных обучающих и коррекционно-развивающих задач; </w:t>
      </w:r>
    </w:p>
    <w:p w14:paraId="2E2FCC3B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динамическое наблюдение коррекционно-обучающего процесса с целью определения и корректировки индивидуального плана обучения ребенка;</w:t>
      </w:r>
    </w:p>
    <w:p w14:paraId="7ABAC3D4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определение эффективности реализации программы развития ребёнка. </w:t>
      </w:r>
    </w:p>
    <w:p w14:paraId="69F79865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6883">
        <w:rPr>
          <w:rFonts w:ascii="Times New Roman" w:hAnsi="Times New Roman" w:cs="Times New Roman"/>
          <w:b/>
          <w:i/>
          <w:sz w:val="24"/>
          <w:szCs w:val="24"/>
        </w:rPr>
        <w:t xml:space="preserve">Обучающие задачи: </w:t>
      </w:r>
    </w:p>
    <w:p w14:paraId="5A9E489C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формирование системы знаний и обобщенных представлений об окружающей действительности и развитие речи;</w:t>
      </w:r>
    </w:p>
    <w:p w14:paraId="0554746C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Style w:val="FontStyle90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F6883">
        <w:rPr>
          <w:rStyle w:val="FontStyle90"/>
          <w:sz w:val="24"/>
          <w:szCs w:val="24"/>
        </w:rPr>
        <w:t>элементарных количественных представлений;</w:t>
      </w:r>
    </w:p>
    <w:p w14:paraId="14030E5B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Style w:val="FontStyle90"/>
          <w:sz w:val="24"/>
          <w:szCs w:val="24"/>
        </w:rPr>
      </w:pPr>
      <w:r w:rsidRPr="009F6883">
        <w:rPr>
          <w:rStyle w:val="FontStyle90"/>
          <w:sz w:val="24"/>
          <w:szCs w:val="24"/>
        </w:rPr>
        <w:t xml:space="preserve">формирование сенсорных эталонов; </w:t>
      </w:r>
    </w:p>
    <w:p w14:paraId="544A7899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Style w:val="FontStyle90"/>
          <w:sz w:val="24"/>
          <w:szCs w:val="24"/>
        </w:rPr>
      </w:pPr>
      <w:r w:rsidRPr="009F6883">
        <w:rPr>
          <w:rStyle w:val="FontStyle90"/>
          <w:sz w:val="24"/>
          <w:szCs w:val="24"/>
        </w:rPr>
        <w:t>формирование видов детской деятельности, характерных для конкретного возрастного перио</w:t>
      </w:r>
      <w:r w:rsidRPr="009F6883">
        <w:rPr>
          <w:rStyle w:val="FontStyle90"/>
          <w:sz w:val="24"/>
          <w:szCs w:val="24"/>
        </w:rPr>
        <w:softHyphen/>
        <w:t xml:space="preserve">да; </w:t>
      </w:r>
    </w:p>
    <w:p w14:paraId="4801609F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формирование способов усвоения социального опыта взаимодействия с людьми и предметами окружающей действительности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E481D5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6883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Коррекционно-развивающие задачи:  </w:t>
      </w:r>
    </w:p>
    <w:p w14:paraId="1455D2ED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активности, </w:t>
      </w:r>
      <w:r w:rsidRPr="009F6883">
        <w:rPr>
          <w:rStyle w:val="FontStyle90"/>
          <w:sz w:val="24"/>
          <w:szCs w:val="24"/>
        </w:rPr>
        <w:t>компенсаторных механизмов становления психики и деятельности ребенка;</w:t>
      </w:r>
    </w:p>
    <w:p w14:paraId="3B897C08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преодоление и предупреждение вторичных отклонений в познавательном развитии;</w:t>
      </w:r>
    </w:p>
    <w:p w14:paraId="2467FFA5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Cs/>
          <w:iCs/>
          <w:sz w:val="24"/>
          <w:szCs w:val="24"/>
        </w:rPr>
        <w:t xml:space="preserve">коррекция и развитие высших психологических функций (внимания (произвольного, непроизвольного), памяти (долговременной, кратковременной), зрительного, слухового и тактильного восприятия, мышления), мелкой моторики </w:t>
      </w:r>
      <w:r w:rsidRPr="009F688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(формирование ручной умелости, развитие ритмичности, плавности и т.д.) через продуктивную деятельность;</w:t>
      </w:r>
    </w:p>
    <w:p w14:paraId="44C73462" w14:textId="77777777" w:rsidR="00FC3D67" w:rsidRPr="009F6883" w:rsidRDefault="00FC3D67" w:rsidP="00FC3D67">
      <w:pPr>
        <w:spacing w:after="0" w:line="240" w:lineRule="auto"/>
        <w:jc w:val="both"/>
        <w:rPr>
          <w:rStyle w:val="FontStyle90"/>
          <w:b/>
          <w:i/>
          <w:sz w:val="24"/>
          <w:szCs w:val="24"/>
        </w:rPr>
      </w:pPr>
      <w:r w:rsidRPr="009F6883">
        <w:rPr>
          <w:rStyle w:val="FontStyle90"/>
          <w:b/>
          <w:i/>
          <w:sz w:val="24"/>
          <w:szCs w:val="24"/>
        </w:rPr>
        <w:t>Воспитательные задачи:</w:t>
      </w:r>
    </w:p>
    <w:p w14:paraId="29316C78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Style w:val="FontStyle90"/>
          <w:sz w:val="24"/>
          <w:szCs w:val="24"/>
        </w:rPr>
      </w:pPr>
      <w:r w:rsidRPr="009F6883">
        <w:rPr>
          <w:rFonts w:ascii="Times New Roman" w:hAnsi="Times New Roman" w:cs="Times New Roman"/>
          <w:bCs/>
          <w:iCs/>
          <w:sz w:val="24"/>
          <w:szCs w:val="24"/>
        </w:rPr>
        <w:t>коррекция и развитие личностных навыков ребенка, эмоциональной, волевой сферы (навыки контроля, усидчивость</w:t>
      </w:r>
      <w:r w:rsidRPr="009F6883">
        <w:rPr>
          <w:rStyle w:val="FontStyle90"/>
          <w:sz w:val="24"/>
          <w:szCs w:val="24"/>
        </w:rPr>
        <w:t>);</w:t>
      </w:r>
    </w:p>
    <w:p w14:paraId="681AFB67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Style w:val="FontStyle90"/>
          <w:sz w:val="24"/>
          <w:szCs w:val="24"/>
        </w:rPr>
      </w:pPr>
      <w:r w:rsidRPr="009F6883">
        <w:rPr>
          <w:rStyle w:val="FontStyle90"/>
          <w:sz w:val="24"/>
          <w:szCs w:val="24"/>
        </w:rPr>
        <w:t>воспитание инициативности, наблюдательности, повышение самостоятельности;</w:t>
      </w:r>
    </w:p>
    <w:p w14:paraId="6E2B8704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Style w:val="FontStyle90"/>
          <w:sz w:val="24"/>
          <w:szCs w:val="24"/>
        </w:rPr>
      </w:pPr>
      <w:r w:rsidRPr="009F6883">
        <w:rPr>
          <w:rStyle w:val="FontStyle90"/>
          <w:sz w:val="24"/>
          <w:szCs w:val="24"/>
        </w:rPr>
        <w:t>воспитание бережного отношения к своему труду и труду взрослых, аккуратности, умения оценивать результаты своего труда;</w:t>
      </w:r>
    </w:p>
    <w:p w14:paraId="16E7942D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Style w:val="FontStyle90"/>
          <w:sz w:val="24"/>
          <w:szCs w:val="24"/>
        </w:rPr>
      </w:pPr>
      <w:r w:rsidRPr="009F6883">
        <w:rPr>
          <w:rStyle w:val="FontStyle90"/>
          <w:sz w:val="24"/>
          <w:szCs w:val="24"/>
        </w:rPr>
        <w:t>воспитание умения ориентироваться на правила поведения.</w:t>
      </w:r>
    </w:p>
    <w:p w14:paraId="4D2C2F3B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Также цель программы достигается в дополнительных задачах:</w:t>
      </w:r>
    </w:p>
    <w:p w14:paraId="331CBCB5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6883">
        <w:rPr>
          <w:rFonts w:ascii="Times New Roman" w:hAnsi="Times New Roman" w:cs="Times New Roman"/>
          <w:b/>
          <w:i/>
          <w:sz w:val="24"/>
          <w:szCs w:val="24"/>
        </w:rPr>
        <w:t>Задачи в работе с родителями:</w:t>
      </w:r>
    </w:p>
    <w:p w14:paraId="70803029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повышение компетенций родителей в вопросах развития, обучения и воспитания ребенка;</w:t>
      </w:r>
    </w:p>
    <w:p w14:paraId="00C48EE2" w14:textId="77777777" w:rsidR="00FC3D67" w:rsidRPr="009F6883" w:rsidRDefault="00FC3D67" w:rsidP="00FC3D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родителей (законных представителей) ребенка в коррекционно-педагогический процесс; о</w:t>
      </w:r>
      <w:r w:rsidRPr="009F6883">
        <w:rPr>
          <w:rFonts w:ascii="Times New Roman" w:hAnsi="Times New Roman" w:cs="Times New Roman"/>
          <w:sz w:val="24"/>
          <w:szCs w:val="24"/>
        </w:rPr>
        <w:t>бучение методам и приемам работы с ребенком дома.</w:t>
      </w:r>
    </w:p>
    <w:p w14:paraId="0FAA1C7E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обучающих, коррекционно-развивающих и воспитательных задач, поставленных программой, обеспечивается благодаря комплексному подходу, интеграции усилий специалистов и семьи.</w:t>
      </w:r>
    </w:p>
    <w:p w14:paraId="0C13BD95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5CB7C2" w14:textId="77777777" w:rsidR="00FC3D67" w:rsidRPr="009F6883" w:rsidRDefault="00FC3D67" w:rsidP="00FC3D67">
      <w:pPr>
        <w:pStyle w:val="a7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F6883">
        <w:rPr>
          <w:rStyle w:val="10"/>
          <w:i/>
        </w:rPr>
        <w:t xml:space="preserve"> </w:t>
      </w:r>
      <w:bookmarkStart w:id="6" w:name="_Toc2607938"/>
      <w:r w:rsidRPr="009F6883">
        <w:rPr>
          <w:rStyle w:val="10"/>
          <w:i/>
        </w:rPr>
        <w:t>Содержание программы</w:t>
      </w:r>
      <w:bookmarkEnd w:id="6"/>
    </w:p>
    <w:p w14:paraId="3C027FA1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proofErr w:type="spellStart"/>
      <w:r w:rsidRPr="009F6883">
        <w:rPr>
          <w:rFonts w:ascii="Times New Roman" w:hAnsi="Times New Roman" w:cs="Times New Roman"/>
          <w:spacing w:val="-1"/>
          <w:sz w:val="24"/>
          <w:szCs w:val="24"/>
        </w:rPr>
        <w:t>ФГОСы</w:t>
      </w:r>
      <w:proofErr w:type="spellEnd"/>
      <w:r w:rsidRPr="009F68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дошкольного образования</w:t>
      </w:r>
      <w:r w:rsidRPr="009F6883">
        <w:rPr>
          <w:rFonts w:ascii="Times New Roman" w:hAnsi="Times New Roman" w:cs="Times New Roman"/>
          <w:spacing w:val="-1"/>
          <w:sz w:val="24"/>
          <w:szCs w:val="24"/>
        </w:rPr>
        <w:t xml:space="preserve"> (с учетом образовательных потребностей детей с ОВЗ дошкольного возраста) </w:t>
      </w:r>
      <w:r w:rsidRPr="009F6883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выделяют пять образовательных областей: </w:t>
      </w:r>
      <w:r w:rsidRPr="009F6883">
        <w:rPr>
          <w:rFonts w:ascii="Times New Roman" w:hAnsi="Times New Roman" w:cs="Times New Roman"/>
          <w:iCs/>
          <w:spacing w:val="-1"/>
          <w:sz w:val="24"/>
          <w:szCs w:val="24"/>
        </w:rPr>
        <w:t>с</w:t>
      </w:r>
      <w:r w:rsidRPr="009F6883">
        <w:rPr>
          <w:rFonts w:ascii="Times New Roman" w:hAnsi="Times New Roman" w:cs="Times New Roman"/>
          <w:bCs/>
          <w:spacing w:val="-1"/>
          <w:sz w:val="24"/>
          <w:szCs w:val="24"/>
        </w:rPr>
        <w:t>оциально-коммуникативное развитие, познавательное развитие, речевое развитие, художественно-эстетическое развитие</w:t>
      </w:r>
      <w:r w:rsidRPr="009F6883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, </w:t>
      </w:r>
      <w:r w:rsidRPr="009F6883">
        <w:rPr>
          <w:rFonts w:ascii="Times New Roman" w:hAnsi="Times New Roman" w:cs="Times New Roman"/>
          <w:iCs/>
          <w:spacing w:val="-1"/>
          <w:sz w:val="24"/>
          <w:szCs w:val="24"/>
        </w:rPr>
        <w:t>ф</w:t>
      </w:r>
      <w:r w:rsidRPr="009F688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изическое развитие. </w:t>
      </w:r>
    </w:p>
    <w:p w14:paraId="46E7262B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proofErr w:type="gramStart"/>
      <w:r w:rsidRPr="009F6883">
        <w:rPr>
          <w:rFonts w:ascii="Times New Roman" w:hAnsi="Times New Roman" w:cs="Times New Roman"/>
          <w:spacing w:val="-1"/>
          <w:sz w:val="24"/>
          <w:szCs w:val="24"/>
        </w:rPr>
        <w:t>данную  программу</w:t>
      </w:r>
      <w:proofErr w:type="gramEnd"/>
      <w:r w:rsidRPr="009F6883">
        <w:rPr>
          <w:rFonts w:ascii="Times New Roman" w:hAnsi="Times New Roman" w:cs="Times New Roman"/>
          <w:spacing w:val="-1"/>
          <w:sz w:val="24"/>
          <w:szCs w:val="24"/>
        </w:rPr>
        <w:t xml:space="preserve"> включены 2 образовательные области - </w:t>
      </w:r>
      <w:r w:rsidRPr="009F6883">
        <w:rPr>
          <w:rFonts w:ascii="Times New Roman" w:hAnsi="Times New Roman" w:cs="Times New Roman"/>
          <w:bCs/>
          <w:spacing w:val="-1"/>
          <w:sz w:val="24"/>
          <w:szCs w:val="24"/>
        </w:rPr>
        <w:t>познавательное и речевое развитие.</w:t>
      </w:r>
      <w:r w:rsidRPr="009F6883">
        <w:rPr>
          <w:rFonts w:ascii="Times New Roman" w:hAnsi="Times New Roman" w:cs="Times New Roman"/>
          <w:sz w:val="24"/>
          <w:szCs w:val="24"/>
        </w:rPr>
        <w:t xml:space="preserve"> Содержание дефектологической работы программы организуется по направлениям: </w:t>
      </w:r>
    </w:p>
    <w:p w14:paraId="2CB021EE" w14:textId="77777777" w:rsidR="00FC3D67" w:rsidRPr="009F6883" w:rsidRDefault="00FC3D67" w:rsidP="00FC3D67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b/>
          <w:i/>
          <w:sz w:val="24"/>
          <w:szCs w:val="24"/>
        </w:rPr>
        <w:t>«Ознакомление с окружающим миром и развитие речи»</w:t>
      </w:r>
    </w:p>
    <w:p w14:paraId="7C1266EC" w14:textId="77777777" w:rsidR="00FC3D67" w:rsidRPr="009F6883" w:rsidRDefault="00FC3D67" w:rsidP="00FC3D67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b/>
          <w:i/>
          <w:sz w:val="24"/>
          <w:szCs w:val="24"/>
        </w:rPr>
        <w:t xml:space="preserve"> «Сенсорное развитие и развитие психических функций»</w:t>
      </w:r>
      <w:r w:rsidRPr="009F6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3662A" w14:textId="77777777" w:rsidR="00FC3D67" w:rsidRPr="009F6883" w:rsidRDefault="00FC3D67" w:rsidP="00FC3D67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b/>
          <w:i/>
          <w:sz w:val="24"/>
          <w:szCs w:val="24"/>
        </w:rPr>
        <w:t xml:space="preserve"> «Формирование элементарных количественных представлений»</w:t>
      </w:r>
    </w:p>
    <w:p w14:paraId="427351F8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В каждом направлении содержание дефектологической работы соотносится с нормами возрастного периода и особенностями интеллектуального развития ребенка (ЗПР, умственная отсталость), и опирается на соответствующие разделы примерных адаптированных образовательных программы дошкольного образования по данным категориям. </w:t>
      </w:r>
    </w:p>
    <w:p w14:paraId="5D1C6278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Содержание коррекционно-педагогической работы по </w:t>
      </w:r>
      <w:r w:rsidRPr="009F6883">
        <w:rPr>
          <w:rFonts w:ascii="Times New Roman" w:hAnsi="Times New Roman" w:cs="Times New Roman"/>
          <w:b/>
          <w:i/>
          <w:sz w:val="24"/>
          <w:szCs w:val="24"/>
        </w:rPr>
        <w:t xml:space="preserve">ознакомлению с окружающим миром и развитием речи </w:t>
      </w:r>
      <w:r w:rsidRPr="009F6883">
        <w:rPr>
          <w:rFonts w:ascii="Times New Roman" w:hAnsi="Times New Roman" w:cs="Times New Roman"/>
          <w:sz w:val="24"/>
          <w:szCs w:val="24"/>
        </w:rPr>
        <w:t xml:space="preserve">направлено на формирование у детей целостного восприятия и представлений о различных предметах и явлениях окружающей действительности, а также представления о человеке, видах его деятельности и взаимоотношениях с природой. Ознакомление с окружающим обогащает чувственный опыт ребенка — учит его быть внимательным к тому, что его окружает: смотреть и видеть, слушать и слышать, ощупывать и осязать. Обогащение чувственного опыта неразрывно связано с развитием чувственного познания — ощущений, восприятия, представлений. Формируя адекватные представления об окружающем, мы создаем чувственную основу для слова и подготавливаем ребенка к восприятию словесных описаний объектов, явлений и отношений (стихов, рассказов, сказок, песен). Занятия по ознакомлению с окружающим включают в себя ознакомление с явлениями социальной жизни; ознакомление с предметным миром, созданным человеком; ознакомление с явлениями живой и неживой природы. В программу включена работа по формированию временных представлений, ориентировки во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времени, с тем, чтобы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дети начинали осознавать значимость </w:t>
      </w:r>
      <w:r w:rsidRPr="009F6883">
        <w:rPr>
          <w:rFonts w:ascii="Times New Roman" w:hAnsi="Times New Roman" w:cs="Times New Roman"/>
          <w:sz w:val="24"/>
          <w:szCs w:val="24"/>
        </w:rPr>
        <w:lastRenderedPageBreak/>
        <w:t>структурирования и темп собственной деятельности, а так же овладели первоначальными навыками контроля и соотнесения своей деятельности с природными явлениями.</w:t>
      </w:r>
    </w:p>
    <w:p w14:paraId="24FA8B75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Содержание коррекционно-педагогической работы по </w:t>
      </w:r>
      <w:r w:rsidRPr="009F6883">
        <w:rPr>
          <w:rFonts w:ascii="Times New Roman" w:hAnsi="Times New Roman" w:cs="Times New Roman"/>
          <w:b/>
          <w:i/>
          <w:sz w:val="24"/>
          <w:szCs w:val="24"/>
        </w:rPr>
        <w:t xml:space="preserve">сенсорному развитию и развитию психических функций </w:t>
      </w:r>
      <w:r w:rsidRPr="009F6883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3AC4D6A1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 - развитие зрительного и слухового внимания, подражания, формирование целостного образа предметов; </w:t>
      </w:r>
    </w:p>
    <w:p w14:paraId="2C6AB12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 развитие восприятия формы, величины, цвета;</w:t>
      </w:r>
    </w:p>
    <w:p w14:paraId="141A4C9B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развитие восприятия пространственных отношений и ориентировка в пространстве группового помещения;</w:t>
      </w:r>
    </w:p>
    <w:p w14:paraId="4FF9955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 развитие восприятия звуковых характеристик предметов и явлений (тихо — громко, близко — далеко, быстро — медленно, долго — кратко);</w:t>
      </w:r>
    </w:p>
    <w:p w14:paraId="34E261C7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опознание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и  дифференциация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предметов и явлений по звуковым характеристикам;</w:t>
      </w:r>
    </w:p>
    <w:p w14:paraId="6BCDD3DA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восприятие пространственного местоположения звучащего предмета и ориентировка в пространстве знакомого помещения;</w:t>
      </w:r>
    </w:p>
    <w:p w14:paraId="524533C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формирование представлений о воспринятом.</w:t>
      </w:r>
    </w:p>
    <w:p w14:paraId="43DF39C5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В процессе занятий по сенсорному воспитанию и формированию психических функций у детей создаются образы восприятия и представления об окружающей действительности; происходит усвоение слов, обозначающих свойства и качества предметов, усваиваются последовательности событий. Занятия включают упражнения на развитие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восприятия</w:t>
      </w:r>
      <w:r w:rsidRPr="002C479D">
        <w:rPr>
          <w:rFonts w:ascii="Times New Roman" w:hAnsi="Times New Roman" w:cs="Times New Roman"/>
          <w:sz w:val="24"/>
          <w:szCs w:val="24"/>
        </w:rPr>
        <w:t>,  мышления</w:t>
      </w:r>
      <w:proofErr w:type="gramEnd"/>
      <w:r w:rsidRPr="002C479D">
        <w:rPr>
          <w:rFonts w:ascii="Times New Roman" w:hAnsi="Times New Roman" w:cs="Times New Roman"/>
          <w:sz w:val="24"/>
          <w:szCs w:val="24"/>
        </w:rPr>
        <w:t>, внимания и памяти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9F6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81F6B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Содержание коррекционно-педагогической работы по </w:t>
      </w:r>
      <w:r w:rsidRPr="009F6883">
        <w:rPr>
          <w:rFonts w:ascii="Times New Roman" w:hAnsi="Times New Roman" w:cs="Times New Roman"/>
          <w:b/>
          <w:i/>
          <w:sz w:val="24"/>
          <w:szCs w:val="24"/>
        </w:rPr>
        <w:t>формированию элементарных количественных представлений</w:t>
      </w:r>
      <w:r w:rsidRPr="009F6883">
        <w:rPr>
          <w:rFonts w:ascii="Times New Roman" w:hAnsi="Times New Roman" w:cs="Times New Roman"/>
          <w:sz w:val="24"/>
          <w:szCs w:val="24"/>
        </w:rPr>
        <w:t xml:space="preserve"> направлено на познание детьми дошкольного возраста количественных и качественных отношений между предметами. Дети учатся сравнивать, сопоставлять между собой предметы и группы предметов (множества), должны понять, что количество – особый признак, независимый не от каких других – ни от формы, ни от величины, ни от цвета предметов, ни от предметного назначения, ни от расположения в пространстве. Этот блок имеет огромное значение как для формирования системы знаний ребенка, так и для развития познавательных процессов.</w:t>
      </w:r>
      <w:r w:rsidRPr="009F6883">
        <w:rPr>
          <w:rFonts w:ascii="Times New Roman" w:hAnsi="Times New Roman" w:cs="Times New Roman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 xml:space="preserve">Математическое развитие ребенка в дошкольном возрасте идет в единстве с процессом развития восприятия, овладения речью и развитием наглядных форм мышления. </w:t>
      </w:r>
    </w:p>
    <w:p w14:paraId="639A3871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Работа по формированию количественных представлений начинается с заданий на подбор и объединение предметов по определенному признаку — с самого начального этапа развития представлений о множестве. На начальном этапе обучения детей также учат выделять 1, 2 и много предметов из группы; различать дискретные и непрерывные множества по количеству: 1, 2, много, мало, пустой, полный. Далее детей обучают сравнивать множества по количеству: больше, меньше, поровну; преобразовывать множества, уменьшая, увеличивая или уравнивая их количество; учат пересчету предметов. Следующим этапом становится формирование простейших измерительных навыков: детей учат измерять, отмеривать, сравнивать непрерывные множества, пользуясь условными мерками. Конечным целевым ориентиром в формировании элементарных количественных представлений является счет (в прямом и обратном порядке, от заданного и до заданного числа) и умение ребенка пересчитывать предметы, знать цифры, составлять и решать простейшие арифметические задачи на нахождение суммы и остатка на наглядном материале, измерять и сравнивать протяженные, жидкие и сыпучие тела, используя условную мерку.</w:t>
      </w:r>
    </w:p>
    <w:p w14:paraId="2E742875" w14:textId="77777777" w:rsidR="00FC3D67" w:rsidRPr="00547FE4" w:rsidRDefault="00FC3D67" w:rsidP="00FC3D67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FE4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547FE4">
        <w:rPr>
          <w:rFonts w:ascii="Times New Roman" w:eastAsia="Times New Roman" w:hAnsi="Times New Roman" w:cs="Times New Roman"/>
          <w:b/>
          <w:i/>
          <w:sz w:val="24"/>
          <w:szCs w:val="24"/>
        </w:rPr>
        <w:t>одержание модуля</w:t>
      </w:r>
      <w:r w:rsidRPr="00547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F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47FE4">
        <w:rPr>
          <w:rFonts w:ascii="Times New Roman" w:hAnsi="Times New Roman" w:cs="Times New Roman"/>
          <w:b/>
          <w:sz w:val="24"/>
          <w:szCs w:val="24"/>
        </w:rPr>
        <w:t>«Коррекция и развитие когнитивной сферы с использованием комплекса «</w:t>
      </w:r>
      <w:proofErr w:type="spellStart"/>
      <w:r w:rsidRPr="00547FE4">
        <w:rPr>
          <w:rFonts w:ascii="Times New Roman" w:hAnsi="Times New Roman" w:cs="Times New Roman"/>
          <w:b/>
          <w:sz w:val="24"/>
          <w:szCs w:val="24"/>
        </w:rPr>
        <w:t>Тимокко</w:t>
      </w:r>
      <w:proofErr w:type="spellEnd"/>
      <w:r w:rsidRPr="00547FE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47FE4">
        <w:rPr>
          <w:rFonts w:ascii="Times New Roman" w:eastAsia="Times New Roman" w:hAnsi="Times New Roman" w:cs="Times New Roman"/>
          <w:sz w:val="24"/>
          <w:szCs w:val="24"/>
        </w:rPr>
        <w:t>направлено на</w:t>
      </w:r>
      <w:r w:rsidRPr="00547FE4">
        <w:rPr>
          <w:rFonts w:ascii="Times New Roman" w:hAnsi="Times New Roman" w:cs="Times New Roman"/>
          <w:sz w:val="24"/>
          <w:szCs w:val="24"/>
        </w:rPr>
        <w:t xml:space="preserve"> развитие внимания, когнитивных способностей, произвольной регуляции детей 5-11 лет с использованием метода биологической обратной связи. </w:t>
      </w:r>
      <w:r w:rsidRPr="00547FE4">
        <w:rPr>
          <w:rFonts w:ascii="Times New Roman" w:eastAsia="Times New Roman" w:hAnsi="Times New Roman" w:cs="Times New Roman"/>
          <w:sz w:val="24"/>
          <w:szCs w:val="24"/>
        </w:rPr>
        <w:t xml:space="preserve">Программное обеспечение комплекса включает в себя интерактивные игры, повышающие мотивацию детей к физической и познавательной деятельности в веселой и интересной форме. Дети развивают двигательные и когнитивные </w:t>
      </w:r>
      <w:r w:rsidRPr="00547FE4">
        <w:rPr>
          <w:rFonts w:ascii="Times New Roman" w:eastAsia="Times New Roman" w:hAnsi="Times New Roman" w:cs="Times New Roman"/>
          <w:sz w:val="24"/>
          <w:szCs w:val="24"/>
        </w:rPr>
        <w:lastRenderedPageBreak/>
        <w:t>навыки в игровой среде, где игры не носят соревновательный характер, что обеспечивает безопасное игровое пространство.</w:t>
      </w:r>
    </w:p>
    <w:p w14:paraId="3940EF7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Структура каждого занятия</w:t>
      </w:r>
      <w:r w:rsidRPr="009F6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включает в себя этапы:</w:t>
      </w:r>
      <w:r w:rsidRPr="009F688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0B2E7ADA" w14:textId="77777777" w:rsidR="00FC3D67" w:rsidRPr="009F6883" w:rsidRDefault="00FC3D67" w:rsidP="00FC3D67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Приветствие и введение в </w:t>
      </w:r>
      <w:r>
        <w:rPr>
          <w:rFonts w:ascii="Times New Roman" w:hAnsi="Times New Roman" w:cs="Times New Roman"/>
          <w:sz w:val="24"/>
          <w:szCs w:val="24"/>
        </w:rPr>
        <w:t>занятие.</w:t>
      </w:r>
      <w:r w:rsidRPr="009F6883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12BA489" w14:textId="77777777" w:rsidR="00FC3D67" w:rsidRPr="009F6883" w:rsidRDefault="00FC3D67" w:rsidP="00FC3D67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Целевой блок.          </w:t>
      </w:r>
    </w:p>
    <w:p w14:paraId="5253DD1B" w14:textId="77777777" w:rsidR="00FC3D67" w:rsidRPr="009F6883" w:rsidRDefault="00FC3D67" w:rsidP="00FC3D67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14:paraId="76563DA1" w14:textId="77777777" w:rsidR="00FC3D67" w:rsidRPr="009F6883" w:rsidRDefault="00FC3D67" w:rsidP="00FC3D67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Обсуждение с родителями домашнего задания.</w:t>
      </w:r>
    </w:p>
    <w:p w14:paraId="65874E1C" w14:textId="77777777" w:rsidR="00FC3D67" w:rsidRPr="009F6883" w:rsidRDefault="00FC3D67" w:rsidP="00FC3D67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2CC757F" w14:textId="77777777" w:rsidR="00FC3D67" w:rsidRPr="009F6883" w:rsidRDefault="00FC3D67" w:rsidP="00FC3D67">
      <w:pPr>
        <w:pStyle w:val="a7"/>
        <w:numPr>
          <w:ilvl w:val="1"/>
          <w:numId w:val="9"/>
        </w:numPr>
        <w:spacing w:after="0" w:line="240" w:lineRule="auto"/>
        <w:rPr>
          <w:rStyle w:val="10"/>
          <w:i/>
          <w:color w:val="00B050"/>
          <w:szCs w:val="24"/>
        </w:rPr>
      </w:pPr>
      <w:r w:rsidRPr="009F6883">
        <w:rPr>
          <w:rStyle w:val="10"/>
          <w:i/>
        </w:rPr>
        <w:t xml:space="preserve"> </w:t>
      </w:r>
      <w:bookmarkStart w:id="7" w:name="_Toc2607939"/>
      <w:r w:rsidRPr="009F6883">
        <w:rPr>
          <w:rStyle w:val="10"/>
          <w:i/>
        </w:rPr>
        <w:t>Планируемые результаты</w:t>
      </w:r>
      <w:bookmarkEnd w:id="7"/>
    </w:p>
    <w:p w14:paraId="48C43D23" w14:textId="77777777" w:rsidR="00FC3D67" w:rsidRPr="009F6883" w:rsidRDefault="00FC3D67" w:rsidP="00FC3D67">
      <w:pPr>
        <w:pStyle w:val="Default"/>
        <w:ind w:firstLine="709"/>
        <w:contextualSpacing/>
        <w:jc w:val="both"/>
        <w:rPr>
          <w:rFonts w:eastAsia="Batang"/>
          <w:color w:val="auto"/>
          <w:lang w:eastAsia="ko-KR"/>
        </w:rPr>
      </w:pPr>
      <w:r w:rsidRPr="009F6883">
        <w:rPr>
          <w:rFonts w:eastAsia="Batang"/>
          <w:color w:val="auto"/>
          <w:lang w:eastAsia="ko-KR"/>
        </w:rPr>
        <w:t xml:space="preserve">Планируемые результаты программы не являются основой для объективной оценки соответствия установленным требованиям образовательной деятельности и подготовки детей, а являются ориентирами для построения образовательного маршрута ребенка на соответствующем уровне его развития с учетом его психофизиологических особенностей и целей познавательного развития. </w:t>
      </w:r>
    </w:p>
    <w:p w14:paraId="2B6A43CE" w14:textId="77777777" w:rsidR="00FC3D67" w:rsidRPr="009F6883" w:rsidRDefault="00FC3D67" w:rsidP="00FC3D67">
      <w:pPr>
        <w:pStyle w:val="Default"/>
        <w:ind w:firstLine="709"/>
        <w:contextualSpacing/>
        <w:jc w:val="both"/>
        <w:rPr>
          <w:rFonts w:eastAsia="Batang"/>
          <w:color w:val="auto"/>
          <w:lang w:eastAsia="ko-KR"/>
        </w:rPr>
      </w:pPr>
      <w:r w:rsidRPr="009F6883">
        <w:rPr>
          <w:rFonts w:eastAsia="Batang"/>
          <w:color w:val="auto"/>
          <w:lang w:eastAsia="ko-KR"/>
        </w:rPr>
        <w:t xml:space="preserve">Планируемые результаты ориентируют родителей (законных представителей) относительно целей и задач программы и возрастного развития в области развития познавательной сферы ребенка с особыми образовательными потребностями. </w:t>
      </w:r>
    </w:p>
    <w:p w14:paraId="26B7F261" w14:textId="77777777" w:rsidR="00FC3D67" w:rsidRPr="009F6883" w:rsidRDefault="00FC3D67" w:rsidP="00FC3D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В образовательном и коррекционном плане у обучающихся будут наблюдаться: </w:t>
      </w:r>
    </w:p>
    <w:p w14:paraId="79DA4415" w14:textId="77777777" w:rsidR="00FC3D67" w:rsidRPr="009F6883" w:rsidRDefault="00FC3D67" w:rsidP="00FC3D67">
      <w:pPr>
        <w:pStyle w:val="a7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более сформированная   система знаний и обобщенных представлений об окружающей действительности; </w:t>
      </w:r>
    </w:p>
    <w:p w14:paraId="4572D975" w14:textId="77777777" w:rsidR="00FC3D67" w:rsidRPr="009F6883" w:rsidRDefault="00FC3D67" w:rsidP="00FC3D67">
      <w:pPr>
        <w:pStyle w:val="a7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более высокий уровень </w:t>
      </w:r>
      <w:r w:rsidRPr="009F6883">
        <w:rPr>
          <w:rFonts w:ascii="Times New Roman" w:hAnsi="Times New Roman" w:cs="Times New Roman"/>
          <w:bCs/>
          <w:iCs/>
          <w:sz w:val="24"/>
          <w:szCs w:val="24"/>
        </w:rPr>
        <w:t>развития связной устной речи</w:t>
      </w:r>
      <w:r>
        <w:rPr>
          <w:rFonts w:ascii="Times New Roman" w:hAnsi="Times New Roman" w:cs="Times New Roman"/>
          <w:bCs/>
          <w:iCs/>
          <w:sz w:val="24"/>
          <w:szCs w:val="24"/>
        </w:rPr>
        <w:t>, речевых коммуникаций</w:t>
      </w:r>
      <w:r w:rsidRPr="009F6883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620D32D8" w14:textId="77777777" w:rsidR="00FC3D67" w:rsidRPr="009F6883" w:rsidRDefault="00FC3D67" w:rsidP="00FC3D67">
      <w:pPr>
        <w:pStyle w:val="a7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сформированные элементарные математические представления;</w:t>
      </w:r>
    </w:p>
    <w:p w14:paraId="2F648467" w14:textId="77777777" w:rsidR="00FC3D67" w:rsidRPr="009F6883" w:rsidRDefault="00FC3D67" w:rsidP="00FC3D67">
      <w:pPr>
        <w:pStyle w:val="a7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сформированные перцептивные навыки, сенсорные эталоны;</w:t>
      </w:r>
    </w:p>
    <w:p w14:paraId="3E382787" w14:textId="77777777" w:rsidR="00FC3D67" w:rsidRPr="009F6883" w:rsidRDefault="00FC3D67" w:rsidP="00FC3D67">
      <w:pPr>
        <w:pStyle w:val="a7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более высокий уровень познавательной активности;</w:t>
      </w:r>
    </w:p>
    <w:p w14:paraId="0B514428" w14:textId="77777777" w:rsidR="00FC3D67" w:rsidRPr="009F6883" w:rsidRDefault="00FC3D67" w:rsidP="00FC3D67">
      <w:pPr>
        <w:pStyle w:val="a7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сформированные все виды детской деятельности в соответствии с возрастом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B06B67" w14:textId="77777777" w:rsidR="00FC3D67" w:rsidRPr="002C479D" w:rsidRDefault="00FC3D67" w:rsidP="00FC3D67">
      <w:pPr>
        <w:pStyle w:val="a7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Cs/>
          <w:iCs/>
          <w:sz w:val="24"/>
          <w:szCs w:val="24"/>
        </w:rPr>
        <w:t xml:space="preserve">откорректированы когнитивные процессы: зрительное и слуховое </w:t>
      </w:r>
      <w:proofErr w:type="gramStart"/>
      <w:r w:rsidRPr="009F6883">
        <w:rPr>
          <w:rFonts w:ascii="Times New Roman" w:hAnsi="Times New Roman" w:cs="Times New Roman"/>
          <w:bCs/>
          <w:iCs/>
          <w:sz w:val="24"/>
          <w:szCs w:val="24"/>
        </w:rPr>
        <w:t xml:space="preserve">восприятие, </w:t>
      </w:r>
      <w:r w:rsidRPr="002C479D">
        <w:rPr>
          <w:rFonts w:ascii="Times New Roman" w:hAnsi="Times New Roman" w:cs="Times New Roman"/>
          <w:bCs/>
          <w:iCs/>
          <w:sz w:val="24"/>
          <w:szCs w:val="24"/>
        </w:rPr>
        <w:t xml:space="preserve"> внимание</w:t>
      </w:r>
      <w:proofErr w:type="gramEnd"/>
      <w:r w:rsidRPr="002C479D">
        <w:rPr>
          <w:rFonts w:ascii="Times New Roman" w:hAnsi="Times New Roman" w:cs="Times New Roman"/>
          <w:bCs/>
          <w:iCs/>
          <w:sz w:val="24"/>
          <w:szCs w:val="24"/>
        </w:rPr>
        <w:t>, память, мышление;</w:t>
      </w:r>
    </w:p>
    <w:p w14:paraId="56152316" w14:textId="77777777" w:rsidR="00FC3D67" w:rsidRPr="009F6883" w:rsidRDefault="00FC3D67" w:rsidP="00FC3D67">
      <w:pPr>
        <w:pStyle w:val="a7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Cs/>
          <w:iCs/>
          <w:sz w:val="24"/>
          <w:szCs w:val="24"/>
        </w:rPr>
        <w:t xml:space="preserve">сформированные навыки </w:t>
      </w:r>
      <w:r>
        <w:rPr>
          <w:rFonts w:ascii="Times New Roman" w:hAnsi="Times New Roman" w:cs="Times New Roman"/>
          <w:bCs/>
          <w:iCs/>
          <w:sz w:val="24"/>
          <w:szCs w:val="24"/>
        </w:rPr>
        <w:t>ручной умелости мелкой моторики.</w:t>
      </w:r>
    </w:p>
    <w:p w14:paraId="03EFE693" w14:textId="77777777" w:rsidR="00FC3D67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родителями:</w:t>
      </w:r>
      <w:r w:rsidRPr="009F68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6D583E" w14:textId="77777777" w:rsidR="00FC3D67" w:rsidRPr="009F6883" w:rsidRDefault="00FC3D67" w:rsidP="00FC3D6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F6883">
        <w:rPr>
          <w:rFonts w:ascii="Times New Roman" w:hAnsi="Times New Roman" w:cs="Times New Roman"/>
          <w:bCs/>
          <w:iCs/>
          <w:sz w:val="24"/>
          <w:szCs w:val="24"/>
        </w:rPr>
        <w:t>повышение компетентности родителей (законных представителей) в вопросах развития и обучения ребенка с ОВЗ.</w:t>
      </w:r>
    </w:p>
    <w:p w14:paraId="6EDEF6E5" w14:textId="77777777" w:rsidR="00FC3D67" w:rsidRDefault="00FC3D67" w:rsidP="00FC3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B2AE1E" w14:textId="77777777" w:rsidR="00FC3D67" w:rsidRDefault="00FC3D67" w:rsidP="00FC3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>РАЗДЕЛ 2. Учебны</w:t>
      </w:r>
      <w:r>
        <w:rPr>
          <w:rFonts w:ascii="Times New Roman" w:hAnsi="Times New Roman" w:cs="Times New Roman"/>
          <w:b/>
          <w:sz w:val="24"/>
          <w:szCs w:val="24"/>
        </w:rPr>
        <w:t xml:space="preserve">е планы </w:t>
      </w:r>
      <w:r w:rsidRPr="009F6883">
        <w:rPr>
          <w:rFonts w:ascii="Times New Roman" w:hAnsi="Times New Roman" w:cs="Times New Roman"/>
          <w:b/>
          <w:sz w:val="24"/>
          <w:szCs w:val="24"/>
        </w:rPr>
        <w:t xml:space="preserve">и учебно-тематические планы </w:t>
      </w:r>
      <w:r>
        <w:rPr>
          <w:rFonts w:ascii="Times New Roman" w:hAnsi="Times New Roman" w:cs="Times New Roman"/>
          <w:b/>
          <w:sz w:val="24"/>
          <w:szCs w:val="24"/>
        </w:rPr>
        <w:t>модулей</w:t>
      </w:r>
    </w:p>
    <w:p w14:paraId="33CEA9B6" w14:textId="77777777" w:rsidR="00FC3D67" w:rsidRDefault="00FC3D67" w:rsidP="00FC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F6883">
        <w:rPr>
          <w:rFonts w:ascii="Times New Roman" w:hAnsi="Times New Roman" w:cs="Times New Roman"/>
          <w:b/>
          <w:sz w:val="24"/>
          <w:szCs w:val="24"/>
        </w:rPr>
        <w:t>Модуль «Познавательное развитие. Краткосрочное обучение (дефектология)»</w:t>
      </w:r>
    </w:p>
    <w:p w14:paraId="1A518BDA" w14:textId="77777777" w:rsidR="00FC3D67" w:rsidRPr="009F6883" w:rsidRDefault="00FC3D67" w:rsidP="00FC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6EF0C7" w14:textId="77777777" w:rsidR="00FC3D67" w:rsidRPr="009C07B9" w:rsidRDefault="00FC3D67" w:rsidP="00FC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7B9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W w:w="986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3947"/>
        <w:gridCol w:w="1114"/>
        <w:gridCol w:w="1184"/>
        <w:gridCol w:w="1213"/>
        <w:gridCol w:w="1882"/>
      </w:tblGrid>
      <w:tr w:rsidR="00FC3D67" w:rsidRPr="009F6883" w14:paraId="5BC9D56D" w14:textId="77777777" w:rsidTr="00DA4283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C17E02D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B000F0A" w14:textId="77777777" w:rsidR="00FC3D67" w:rsidRPr="009F6883" w:rsidRDefault="00FC3D67" w:rsidP="00DA428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разделов,  блоков</w:t>
            </w:r>
            <w:proofErr w:type="gram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(этапов) программы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C4DD3AA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 в год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0BE0337" w14:textId="77777777" w:rsidR="00FC3D67" w:rsidRPr="009F6883" w:rsidRDefault="00FC3D67" w:rsidP="00DA428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48E2263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 контроля</w:t>
            </w:r>
            <w:proofErr w:type="gramEnd"/>
          </w:p>
        </w:tc>
      </w:tr>
      <w:tr w:rsidR="00FC3D67" w:rsidRPr="009F6883" w14:paraId="2BBC6435" w14:textId="77777777" w:rsidTr="00DA4283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DAFE8" w14:textId="77777777" w:rsidR="00FC3D67" w:rsidRPr="009F6883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2340B" w14:textId="77777777" w:rsidR="00FC3D67" w:rsidRPr="009F6883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35EE4" w14:textId="77777777" w:rsidR="00FC3D67" w:rsidRPr="009F6883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1CC22F3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F65A11C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E2B165" w14:textId="77777777" w:rsidR="00FC3D67" w:rsidRPr="009F6883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3D67" w:rsidRPr="009F6883" w14:paraId="57C09B4E" w14:textId="77777777" w:rsidTr="00DA4283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55D0A1C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D59D19B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Подготовительный этап: </w:t>
            </w: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диагностика познавательного развития. Консультация родителей по результатам диагностики. </w:t>
            </w:r>
          </w:p>
          <w:p w14:paraId="49CADD7B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69F9E0A" w14:textId="77777777" w:rsidR="00FC3D67" w:rsidRPr="009F6883" w:rsidRDefault="00FC3D67" w:rsidP="00DA4283">
            <w:pPr>
              <w:spacing w:after="0" w:line="240" w:lineRule="auto"/>
              <w:ind w:left="5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47E9DC1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876D0D3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1361515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Тесты, </w:t>
            </w:r>
          </w:p>
          <w:p w14:paraId="12D385CC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рефлексия, изучение рекомендаций ПМПК и ИПРА, опрос родителей. </w:t>
            </w:r>
          </w:p>
        </w:tc>
      </w:tr>
      <w:tr w:rsidR="00FC3D67" w:rsidRPr="009F6883" w14:paraId="3634D006" w14:textId="77777777" w:rsidTr="00DA4283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312ED85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82ED1F2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Коррекционно-развивающий</w:t>
            </w: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 (основная часть)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390776" w14:textId="77777777" w:rsidR="00FC3D67" w:rsidRPr="009F6883" w:rsidRDefault="00FC3D67" w:rsidP="00DA4283">
            <w:pPr>
              <w:spacing w:after="0" w:line="240" w:lineRule="auto"/>
              <w:ind w:left="5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1DFE57B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5734839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2A67074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Рефлексия </w:t>
            </w:r>
          </w:p>
        </w:tc>
      </w:tr>
      <w:tr w:rsidR="00FC3D67" w:rsidRPr="009F6883" w14:paraId="42663E77" w14:textId="77777777" w:rsidTr="00DA4283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31D421F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47E6971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9FE725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(Итоговая диагностика познавательного развития. Консультирование родителей по результатам диагностики, методические рекомендации)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1736124" w14:textId="77777777" w:rsidR="00FC3D67" w:rsidRPr="009F6883" w:rsidRDefault="00FC3D67" w:rsidP="00DA4283">
            <w:pPr>
              <w:spacing w:after="0" w:line="240" w:lineRule="auto"/>
              <w:ind w:left="5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2626EBC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3ECECF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5908AA2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5233282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рефлексия.</w:t>
            </w:r>
          </w:p>
          <w:p w14:paraId="22556DE9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</w:tr>
      <w:tr w:rsidR="00FC3D67" w:rsidRPr="009F6883" w14:paraId="29A42969" w14:textId="77777777" w:rsidTr="00DA4283">
        <w:tc>
          <w:tcPr>
            <w:tcW w:w="4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7772542" w14:textId="77777777" w:rsidR="00FC3D67" w:rsidRPr="009F6883" w:rsidRDefault="00FC3D67" w:rsidP="00DA428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0DD407F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3003B14" w14:textId="77777777" w:rsidR="00FC3D67" w:rsidRPr="009F6883" w:rsidRDefault="00FC3D67" w:rsidP="00DA428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AE73A2B" w14:textId="77777777" w:rsidR="00FC3D67" w:rsidRPr="009F6883" w:rsidRDefault="00FC3D67" w:rsidP="00DA428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3AF5D88" w14:textId="77777777" w:rsidR="00FC3D67" w:rsidRPr="009F6883" w:rsidRDefault="00FC3D67" w:rsidP="00DA428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9D5767E" w14:textId="77777777" w:rsidR="00FC3D67" w:rsidRPr="009F6883" w:rsidRDefault="00FC3D67" w:rsidP="00FC3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F6EFB" w14:textId="77777777" w:rsidR="00FC3D67" w:rsidRDefault="00FC3D67" w:rsidP="00FC3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1574C" w14:textId="77777777" w:rsidR="00FC3D67" w:rsidRDefault="00FC3D67" w:rsidP="00FC3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EB65C" w14:textId="77777777" w:rsidR="00FC3D67" w:rsidRPr="009F6883" w:rsidRDefault="00FC3D67" w:rsidP="00FC3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6A04C" w14:textId="77777777" w:rsidR="00FC3D67" w:rsidRPr="009C07B9" w:rsidRDefault="00FC3D67" w:rsidP="00FC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7B9">
        <w:rPr>
          <w:rFonts w:ascii="Times New Roman" w:hAnsi="Times New Roman" w:cs="Times New Roman"/>
          <w:b/>
          <w:sz w:val="24"/>
          <w:szCs w:val="24"/>
        </w:rPr>
        <w:t>Учебн</w:t>
      </w:r>
      <w:r>
        <w:rPr>
          <w:rFonts w:ascii="Times New Roman" w:hAnsi="Times New Roman" w:cs="Times New Roman"/>
          <w:b/>
          <w:sz w:val="24"/>
          <w:szCs w:val="24"/>
        </w:rPr>
        <w:t xml:space="preserve">о-тематический  </w:t>
      </w:r>
      <w:r w:rsidRPr="009C07B9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322"/>
        <w:gridCol w:w="705"/>
        <w:gridCol w:w="15"/>
        <w:gridCol w:w="896"/>
        <w:gridCol w:w="764"/>
      </w:tblGrid>
      <w:tr w:rsidR="00FC3D67" w:rsidRPr="009F6883" w14:paraId="5CE7E10A" w14:textId="77777777" w:rsidTr="00DA4283">
        <w:trPr>
          <w:jc w:val="center"/>
        </w:trPr>
        <w:tc>
          <w:tcPr>
            <w:tcW w:w="2269" w:type="dxa"/>
            <w:vMerge w:val="restart"/>
          </w:tcPr>
          <w:p w14:paraId="29A031EB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Этапы программы</w:t>
            </w:r>
          </w:p>
        </w:tc>
        <w:tc>
          <w:tcPr>
            <w:tcW w:w="5322" w:type="dxa"/>
            <w:vMerge w:val="restart"/>
          </w:tcPr>
          <w:p w14:paraId="01A7C197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Темы занятий (лексические темы, дополнительные темы по направлениям)</w:t>
            </w:r>
          </w:p>
        </w:tc>
        <w:tc>
          <w:tcPr>
            <w:tcW w:w="2380" w:type="dxa"/>
            <w:gridSpan w:val="4"/>
          </w:tcPr>
          <w:p w14:paraId="1BBA80B2" w14:textId="77777777" w:rsidR="00FC3D67" w:rsidRPr="006B0A0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A0F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FC3D67" w:rsidRPr="009F6883" w14:paraId="7242F712" w14:textId="77777777" w:rsidTr="00DA4283">
        <w:trPr>
          <w:cantSplit/>
          <w:trHeight w:val="787"/>
          <w:jc w:val="center"/>
        </w:trPr>
        <w:tc>
          <w:tcPr>
            <w:tcW w:w="2269" w:type="dxa"/>
            <w:vMerge/>
          </w:tcPr>
          <w:p w14:paraId="46B120B3" w14:textId="77777777" w:rsidR="00FC3D67" w:rsidRPr="009F6883" w:rsidRDefault="00FC3D67" w:rsidP="00DA42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vMerge/>
          </w:tcPr>
          <w:p w14:paraId="14404FF1" w14:textId="77777777" w:rsidR="00FC3D67" w:rsidRPr="009F6883" w:rsidRDefault="00FC3D67" w:rsidP="00DA42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2478D06" w14:textId="77777777" w:rsidR="00FC3D67" w:rsidRPr="006B0A0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B0A0F">
              <w:rPr>
                <w:rFonts w:ascii="Times New Roman" w:hAnsi="Times New Roman" w:cs="Times New Roman"/>
                <w:i/>
              </w:rPr>
              <w:t xml:space="preserve">Теория </w:t>
            </w:r>
          </w:p>
        </w:tc>
        <w:tc>
          <w:tcPr>
            <w:tcW w:w="896" w:type="dxa"/>
          </w:tcPr>
          <w:p w14:paraId="0DF9C2B3" w14:textId="77777777" w:rsidR="00FC3D67" w:rsidRPr="006B0A0F" w:rsidRDefault="00FC3D67" w:rsidP="00DA4283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i/>
              </w:rPr>
            </w:pPr>
            <w:r w:rsidRPr="006B0A0F">
              <w:rPr>
                <w:rFonts w:ascii="Times New Roman" w:hAnsi="Times New Roman" w:cs="Times New Roman"/>
                <w:i/>
              </w:rPr>
              <w:t>Практика</w:t>
            </w:r>
          </w:p>
        </w:tc>
        <w:tc>
          <w:tcPr>
            <w:tcW w:w="764" w:type="dxa"/>
          </w:tcPr>
          <w:p w14:paraId="41AF0441" w14:textId="77777777" w:rsidR="00FC3D67" w:rsidRPr="006B0A0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B0A0F">
              <w:rPr>
                <w:rFonts w:ascii="Times New Roman" w:hAnsi="Times New Roman" w:cs="Times New Roman"/>
                <w:i/>
              </w:rPr>
              <w:t>Всего</w:t>
            </w:r>
          </w:p>
        </w:tc>
      </w:tr>
      <w:tr w:rsidR="00FC3D67" w:rsidRPr="009F6883" w14:paraId="7826EB4C" w14:textId="77777777" w:rsidTr="00DA4283">
        <w:trPr>
          <w:jc w:val="center"/>
        </w:trPr>
        <w:tc>
          <w:tcPr>
            <w:tcW w:w="2269" w:type="dxa"/>
          </w:tcPr>
          <w:p w14:paraId="0E0D55FE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322" w:type="dxa"/>
          </w:tcPr>
          <w:p w14:paraId="30A8ACD8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20" w:type="dxa"/>
            <w:gridSpan w:val="2"/>
          </w:tcPr>
          <w:p w14:paraId="51FB9D74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3CD453D1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64" w:type="dxa"/>
          </w:tcPr>
          <w:p w14:paraId="38A0494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FC3D67" w:rsidRPr="009F6883" w14:paraId="6BA92CEB" w14:textId="77777777" w:rsidTr="00DA4283">
        <w:trPr>
          <w:jc w:val="center"/>
        </w:trPr>
        <w:tc>
          <w:tcPr>
            <w:tcW w:w="2269" w:type="dxa"/>
          </w:tcPr>
          <w:p w14:paraId="081DB4A7" w14:textId="77777777" w:rsidR="00FC3D67" w:rsidRPr="009F6883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Подготови</w:t>
            </w: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тельный этап</w:t>
            </w:r>
          </w:p>
        </w:tc>
        <w:tc>
          <w:tcPr>
            <w:tcW w:w="5322" w:type="dxa"/>
          </w:tcPr>
          <w:p w14:paraId="76A82FD3" w14:textId="77777777" w:rsidR="00FC3D67" w:rsidRPr="009F6883" w:rsidRDefault="00FC3D67" w:rsidP="00DA4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 познавательного развития. Консультация родителей по результатам диагностики. Введение в программу.</w:t>
            </w:r>
          </w:p>
        </w:tc>
        <w:tc>
          <w:tcPr>
            <w:tcW w:w="720" w:type="dxa"/>
            <w:gridSpan w:val="2"/>
          </w:tcPr>
          <w:p w14:paraId="2D3FA498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7D9A2744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1DE169EB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4CA7CF1B" w14:textId="77777777" w:rsidTr="00DA4283">
        <w:trPr>
          <w:jc w:val="center"/>
        </w:trPr>
        <w:tc>
          <w:tcPr>
            <w:tcW w:w="2269" w:type="dxa"/>
          </w:tcPr>
          <w:p w14:paraId="542D1753" w14:textId="77777777" w:rsidR="00FC3D67" w:rsidRPr="009F6883" w:rsidRDefault="00FC3D67" w:rsidP="00DA4283">
            <w:pPr>
              <w:spacing w:after="0" w:line="240" w:lineRule="auto"/>
              <w:ind w:firstLine="1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60E4B0FA" w14:textId="77777777" w:rsidR="00FC3D67" w:rsidRPr="009F6883" w:rsidRDefault="00FC3D67" w:rsidP="00DA42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20" w:type="dxa"/>
            <w:gridSpan w:val="2"/>
          </w:tcPr>
          <w:p w14:paraId="40666141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32ADCCD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50970501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3D67" w:rsidRPr="009F6883" w14:paraId="13D2E2B8" w14:textId="77777777" w:rsidTr="00DA4283">
        <w:trPr>
          <w:trHeight w:val="250"/>
          <w:jc w:val="center"/>
        </w:trPr>
        <w:tc>
          <w:tcPr>
            <w:tcW w:w="2269" w:type="dxa"/>
            <w:vMerge w:val="restart"/>
          </w:tcPr>
          <w:p w14:paraId="5CC10D2F" w14:textId="77777777" w:rsidR="00FC3D67" w:rsidRPr="006B0A0F" w:rsidRDefault="00FC3D67" w:rsidP="00DA4283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r w:rsidRPr="006B0A0F">
              <w:rPr>
                <w:rFonts w:ascii="Times New Roman" w:hAnsi="Times New Roman" w:cs="Times New Roman"/>
                <w:sz w:val="24"/>
                <w:szCs w:val="24"/>
              </w:rPr>
              <w:t xml:space="preserve">но-развивающий этап </w:t>
            </w:r>
          </w:p>
          <w:p w14:paraId="75239DC3" w14:textId="77777777" w:rsidR="00FC3D67" w:rsidRPr="009F6883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(основная часть)</w:t>
            </w:r>
          </w:p>
        </w:tc>
        <w:tc>
          <w:tcPr>
            <w:tcW w:w="5322" w:type="dxa"/>
          </w:tcPr>
          <w:p w14:paraId="72682BF0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Время года (актуальное). </w:t>
            </w:r>
          </w:p>
        </w:tc>
        <w:tc>
          <w:tcPr>
            <w:tcW w:w="720" w:type="dxa"/>
            <w:gridSpan w:val="2"/>
          </w:tcPr>
          <w:p w14:paraId="216A77D2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14:paraId="0C8380D8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2BF291DF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3FD30735" w14:textId="77777777" w:rsidTr="00DA4283">
        <w:trPr>
          <w:jc w:val="center"/>
        </w:trPr>
        <w:tc>
          <w:tcPr>
            <w:tcW w:w="2269" w:type="dxa"/>
            <w:vMerge/>
          </w:tcPr>
          <w:p w14:paraId="1C5063FE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5318D520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Сад и огород. </w:t>
            </w:r>
          </w:p>
        </w:tc>
        <w:tc>
          <w:tcPr>
            <w:tcW w:w="720" w:type="dxa"/>
            <w:gridSpan w:val="2"/>
          </w:tcPr>
          <w:p w14:paraId="7AB4FBE5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0C308724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3CBD28CD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3EB632AD" w14:textId="77777777" w:rsidTr="00DA4283">
        <w:trPr>
          <w:jc w:val="center"/>
        </w:trPr>
        <w:tc>
          <w:tcPr>
            <w:tcW w:w="2269" w:type="dxa"/>
            <w:vMerge/>
          </w:tcPr>
          <w:p w14:paraId="1DC841B7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268DCB92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Овощи. Фрукты.</w:t>
            </w:r>
          </w:p>
        </w:tc>
        <w:tc>
          <w:tcPr>
            <w:tcW w:w="720" w:type="dxa"/>
            <w:gridSpan w:val="2"/>
          </w:tcPr>
          <w:p w14:paraId="28C75B75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030C72EC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0FA16BEE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3DA5B301" w14:textId="77777777" w:rsidTr="00DA4283">
        <w:trPr>
          <w:jc w:val="center"/>
        </w:trPr>
        <w:tc>
          <w:tcPr>
            <w:tcW w:w="2269" w:type="dxa"/>
            <w:vMerge/>
          </w:tcPr>
          <w:p w14:paraId="6EC2DD94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44BB6296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  <w:tab w:val="left" w:pos="3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Погода, природные явления. </w:t>
            </w:r>
          </w:p>
        </w:tc>
        <w:tc>
          <w:tcPr>
            <w:tcW w:w="720" w:type="dxa"/>
            <w:gridSpan w:val="2"/>
          </w:tcPr>
          <w:p w14:paraId="63C1FD04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24146B34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3E61812F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6801B95C" w14:textId="77777777" w:rsidTr="00DA4283">
        <w:trPr>
          <w:jc w:val="center"/>
        </w:trPr>
        <w:tc>
          <w:tcPr>
            <w:tcW w:w="2269" w:type="dxa"/>
            <w:vMerge/>
          </w:tcPr>
          <w:p w14:paraId="18D0F96B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23FD3F5C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Части суток.</w:t>
            </w:r>
          </w:p>
        </w:tc>
        <w:tc>
          <w:tcPr>
            <w:tcW w:w="720" w:type="dxa"/>
            <w:gridSpan w:val="2"/>
          </w:tcPr>
          <w:p w14:paraId="45747CD2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20E55A4F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19C65042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03AE0791" w14:textId="77777777" w:rsidTr="00DA4283">
        <w:trPr>
          <w:jc w:val="center"/>
        </w:trPr>
        <w:tc>
          <w:tcPr>
            <w:tcW w:w="2269" w:type="dxa"/>
            <w:vMerge/>
          </w:tcPr>
          <w:p w14:paraId="2530DFE8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5F0A86D2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Растения: деревья, кустарники, трава, цветы. </w:t>
            </w:r>
          </w:p>
        </w:tc>
        <w:tc>
          <w:tcPr>
            <w:tcW w:w="720" w:type="dxa"/>
            <w:gridSpan w:val="2"/>
          </w:tcPr>
          <w:p w14:paraId="31E30154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6CB6C197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3A2DA209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7E05848C" w14:textId="77777777" w:rsidTr="00DA4283">
        <w:trPr>
          <w:jc w:val="center"/>
        </w:trPr>
        <w:tc>
          <w:tcPr>
            <w:tcW w:w="2269" w:type="dxa"/>
            <w:vMerge/>
          </w:tcPr>
          <w:p w14:paraId="4665066A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2CB3E7F3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Птицы: перелетные, зимующие, домашние. </w:t>
            </w:r>
          </w:p>
        </w:tc>
        <w:tc>
          <w:tcPr>
            <w:tcW w:w="720" w:type="dxa"/>
            <w:gridSpan w:val="2"/>
          </w:tcPr>
          <w:p w14:paraId="0CD62E25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0FB50541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2E9750DA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6648AEFE" w14:textId="77777777" w:rsidTr="00DA4283">
        <w:trPr>
          <w:trHeight w:val="216"/>
          <w:jc w:val="center"/>
        </w:trPr>
        <w:tc>
          <w:tcPr>
            <w:tcW w:w="2269" w:type="dxa"/>
            <w:vMerge/>
          </w:tcPr>
          <w:p w14:paraId="34BAE865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01723626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Ягоды. Грибы. </w:t>
            </w:r>
          </w:p>
        </w:tc>
        <w:tc>
          <w:tcPr>
            <w:tcW w:w="720" w:type="dxa"/>
            <w:gridSpan w:val="2"/>
          </w:tcPr>
          <w:p w14:paraId="1593FFE9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69CD58A6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05CEB6D5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72278D0E" w14:textId="77777777" w:rsidTr="00DA4283">
        <w:trPr>
          <w:trHeight w:val="254"/>
          <w:jc w:val="center"/>
        </w:trPr>
        <w:tc>
          <w:tcPr>
            <w:tcW w:w="2269" w:type="dxa"/>
            <w:vMerge/>
          </w:tcPr>
          <w:p w14:paraId="0D6E2729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55E0FE0D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Тело человека. Девочка, мальчик.  </w:t>
            </w:r>
          </w:p>
        </w:tc>
        <w:tc>
          <w:tcPr>
            <w:tcW w:w="720" w:type="dxa"/>
            <w:gridSpan w:val="2"/>
          </w:tcPr>
          <w:p w14:paraId="337F0E5E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2C56F73A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1F574610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403851F0" w14:textId="77777777" w:rsidTr="00DA4283">
        <w:trPr>
          <w:trHeight w:val="254"/>
          <w:jc w:val="center"/>
        </w:trPr>
        <w:tc>
          <w:tcPr>
            <w:tcW w:w="2269" w:type="dxa"/>
            <w:vMerge/>
          </w:tcPr>
          <w:p w14:paraId="725B4998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332341A2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</w:tc>
        <w:tc>
          <w:tcPr>
            <w:tcW w:w="720" w:type="dxa"/>
            <w:gridSpan w:val="2"/>
          </w:tcPr>
          <w:p w14:paraId="6A99AF9A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24F2994A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09EF6668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02C1E2BA" w14:textId="77777777" w:rsidTr="00DA4283">
        <w:trPr>
          <w:jc w:val="center"/>
        </w:trPr>
        <w:tc>
          <w:tcPr>
            <w:tcW w:w="2269" w:type="dxa"/>
            <w:vMerge/>
          </w:tcPr>
          <w:p w14:paraId="4BAC39D5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29336B75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Одежда, обувь, головные уборы. </w:t>
            </w:r>
          </w:p>
        </w:tc>
        <w:tc>
          <w:tcPr>
            <w:tcW w:w="720" w:type="dxa"/>
            <w:gridSpan w:val="2"/>
          </w:tcPr>
          <w:p w14:paraId="34AE417E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1C135E62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2E18A6C0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5F93F77F" w14:textId="77777777" w:rsidTr="00DA4283">
        <w:trPr>
          <w:jc w:val="center"/>
        </w:trPr>
        <w:tc>
          <w:tcPr>
            <w:tcW w:w="2269" w:type="dxa"/>
            <w:vMerge/>
          </w:tcPr>
          <w:p w14:paraId="6323BE47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6D479949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Животные: домашние, дикие. Животные жарких стран. </w:t>
            </w:r>
          </w:p>
        </w:tc>
        <w:tc>
          <w:tcPr>
            <w:tcW w:w="720" w:type="dxa"/>
            <w:gridSpan w:val="2"/>
          </w:tcPr>
          <w:p w14:paraId="6ED08126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4FF783EB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658CA49D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44723787" w14:textId="77777777" w:rsidTr="00DA4283">
        <w:trPr>
          <w:jc w:val="center"/>
        </w:trPr>
        <w:tc>
          <w:tcPr>
            <w:tcW w:w="2269" w:type="dxa"/>
            <w:vMerge/>
          </w:tcPr>
          <w:p w14:paraId="4A8AA285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4389AAEC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Детеныши животных. </w:t>
            </w:r>
          </w:p>
        </w:tc>
        <w:tc>
          <w:tcPr>
            <w:tcW w:w="720" w:type="dxa"/>
            <w:gridSpan w:val="2"/>
          </w:tcPr>
          <w:p w14:paraId="136EFB13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23A2CB7D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37654E1B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74197D41" w14:textId="77777777" w:rsidTr="00DA4283">
        <w:trPr>
          <w:jc w:val="center"/>
        </w:trPr>
        <w:tc>
          <w:tcPr>
            <w:tcW w:w="2269" w:type="dxa"/>
            <w:vMerge/>
          </w:tcPr>
          <w:p w14:paraId="6CC90816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77483038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Дом, комнаты в доме, мебель. </w:t>
            </w:r>
          </w:p>
        </w:tc>
        <w:tc>
          <w:tcPr>
            <w:tcW w:w="720" w:type="dxa"/>
            <w:gridSpan w:val="2"/>
          </w:tcPr>
          <w:p w14:paraId="276EDAD8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62CE45BE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1E56697C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50EF3AC4" w14:textId="77777777" w:rsidTr="00DA4283">
        <w:trPr>
          <w:jc w:val="center"/>
        </w:trPr>
        <w:tc>
          <w:tcPr>
            <w:tcW w:w="2269" w:type="dxa"/>
            <w:vMerge/>
          </w:tcPr>
          <w:p w14:paraId="10E72432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0E645621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питания, посуда. </w:t>
            </w:r>
          </w:p>
        </w:tc>
        <w:tc>
          <w:tcPr>
            <w:tcW w:w="720" w:type="dxa"/>
            <w:gridSpan w:val="2"/>
          </w:tcPr>
          <w:p w14:paraId="3A48D9CD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17D84E97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604BA469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375F0474" w14:textId="77777777" w:rsidTr="00DA4283">
        <w:trPr>
          <w:jc w:val="center"/>
        </w:trPr>
        <w:tc>
          <w:tcPr>
            <w:tcW w:w="2269" w:type="dxa"/>
            <w:vMerge/>
          </w:tcPr>
          <w:p w14:paraId="04AE5D41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303C373E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Профессии. </w:t>
            </w:r>
          </w:p>
        </w:tc>
        <w:tc>
          <w:tcPr>
            <w:tcW w:w="720" w:type="dxa"/>
            <w:gridSpan w:val="2"/>
          </w:tcPr>
          <w:p w14:paraId="11201AF2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17B66C17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4C5D6E58" w14:textId="77777777" w:rsidR="00FC3D67" w:rsidRPr="009F6883" w:rsidRDefault="00FC3D67" w:rsidP="00DA42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6D869CFB" w14:textId="77777777" w:rsidTr="00DA4283">
        <w:trPr>
          <w:trHeight w:val="564"/>
          <w:jc w:val="center"/>
        </w:trPr>
        <w:tc>
          <w:tcPr>
            <w:tcW w:w="2269" w:type="dxa"/>
            <w:vMerge/>
          </w:tcPr>
          <w:p w14:paraId="533AB1DA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14:paraId="0DC5DEA0" w14:textId="77777777" w:rsidR="00FC3D67" w:rsidRPr="009F6883" w:rsidRDefault="00FC3D67" w:rsidP="00DA4283">
            <w:pPr>
              <w:pStyle w:val="a7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Транспорт. </w:t>
            </w:r>
          </w:p>
        </w:tc>
        <w:tc>
          <w:tcPr>
            <w:tcW w:w="720" w:type="dxa"/>
            <w:gridSpan w:val="2"/>
          </w:tcPr>
          <w:p w14:paraId="7AFA5F36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6" w:type="dxa"/>
          </w:tcPr>
          <w:p w14:paraId="72239892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5AA0FFEA" w14:textId="77777777" w:rsidR="00FC3D67" w:rsidRPr="009F6883" w:rsidRDefault="00FC3D67" w:rsidP="00DA4283">
            <w:pPr>
              <w:jc w:val="center"/>
              <w:rPr>
                <w:rFonts w:ascii="Times New Roman" w:hAnsi="Times New Roman" w:cs="Times New Roman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6D53D1A3" w14:textId="77777777" w:rsidTr="00DA4283">
        <w:trPr>
          <w:trHeight w:val="373"/>
          <w:jc w:val="center"/>
        </w:trPr>
        <w:tc>
          <w:tcPr>
            <w:tcW w:w="2269" w:type="dxa"/>
          </w:tcPr>
          <w:p w14:paraId="60413561" w14:textId="77777777" w:rsidR="00FC3D67" w:rsidRPr="009F6883" w:rsidRDefault="00FC3D67" w:rsidP="00DA4283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40A9AF2B" w14:textId="77777777" w:rsidR="00FC3D67" w:rsidRPr="009F6883" w:rsidRDefault="00FC3D67" w:rsidP="00DA4283">
            <w:pPr>
              <w:pStyle w:val="a7"/>
              <w:tabs>
                <w:tab w:val="left" w:pos="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5" w:type="dxa"/>
          </w:tcPr>
          <w:p w14:paraId="48B1D1CC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11" w:type="dxa"/>
            <w:gridSpan w:val="2"/>
          </w:tcPr>
          <w:p w14:paraId="68CA5C65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4" w:type="dxa"/>
          </w:tcPr>
          <w:p w14:paraId="36476E0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C3D67" w:rsidRPr="009F6883" w14:paraId="57C7B6AF" w14:textId="77777777" w:rsidTr="00DA4283">
        <w:trPr>
          <w:trHeight w:val="342"/>
          <w:jc w:val="center"/>
        </w:trPr>
        <w:tc>
          <w:tcPr>
            <w:tcW w:w="2269" w:type="dxa"/>
          </w:tcPr>
          <w:p w14:paraId="439E39AC" w14:textId="77777777" w:rsidR="00FC3D67" w:rsidRPr="009F6883" w:rsidRDefault="00FC3D67" w:rsidP="00DA4283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3. Подведение итогов</w:t>
            </w:r>
          </w:p>
        </w:tc>
        <w:tc>
          <w:tcPr>
            <w:tcW w:w="5322" w:type="dxa"/>
          </w:tcPr>
          <w:p w14:paraId="28176536" w14:textId="77777777" w:rsidR="00FC3D67" w:rsidRPr="009F6883" w:rsidRDefault="00FC3D67" w:rsidP="00DA4283">
            <w:pPr>
              <w:pStyle w:val="a7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познавательного развития. Консультирование родителей по результатам диагностики, методические рекомендации.</w:t>
            </w:r>
          </w:p>
        </w:tc>
        <w:tc>
          <w:tcPr>
            <w:tcW w:w="705" w:type="dxa"/>
          </w:tcPr>
          <w:p w14:paraId="2492876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11" w:type="dxa"/>
            <w:gridSpan w:val="2"/>
          </w:tcPr>
          <w:p w14:paraId="246182DD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14:paraId="4BE62935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6903A80D" w14:textId="77777777" w:rsidTr="00DA4283">
        <w:trPr>
          <w:trHeight w:val="373"/>
          <w:jc w:val="center"/>
        </w:trPr>
        <w:tc>
          <w:tcPr>
            <w:tcW w:w="2269" w:type="dxa"/>
          </w:tcPr>
          <w:p w14:paraId="23B84F03" w14:textId="77777777" w:rsidR="00FC3D67" w:rsidRPr="009F6883" w:rsidRDefault="00FC3D67" w:rsidP="00DA4283">
            <w:pPr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70BBEE18" w14:textId="77777777" w:rsidR="00FC3D67" w:rsidRPr="009F6883" w:rsidRDefault="00FC3D67" w:rsidP="00DA42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5" w:type="dxa"/>
          </w:tcPr>
          <w:p w14:paraId="74A9FDE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11" w:type="dxa"/>
            <w:gridSpan w:val="2"/>
          </w:tcPr>
          <w:p w14:paraId="387EC2C4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4" w:type="dxa"/>
          </w:tcPr>
          <w:p w14:paraId="72029B1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14:paraId="4C52E2A6" w14:textId="77777777" w:rsidR="00FC3D67" w:rsidRPr="009F6883" w:rsidRDefault="00FC3D67" w:rsidP="00FC3D67">
      <w:pPr>
        <w:tabs>
          <w:tab w:val="left" w:pos="536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2CDD1AC" w14:textId="77777777" w:rsidR="00FC3D67" w:rsidRDefault="00FC3D67" w:rsidP="00FC3D67">
      <w:pPr>
        <w:spacing w:after="0" w:line="240" w:lineRule="auto"/>
        <w:jc w:val="center"/>
        <w:rPr>
          <w:rStyle w:val="10"/>
          <w:i/>
        </w:rPr>
      </w:pPr>
      <w:bookmarkStart w:id="8" w:name="_Toc2607940"/>
    </w:p>
    <w:p w14:paraId="4CF18561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9F6883">
        <w:rPr>
          <w:rFonts w:ascii="Times New Roman" w:hAnsi="Times New Roman" w:cs="Times New Roman"/>
          <w:b/>
          <w:sz w:val="24"/>
          <w:szCs w:val="24"/>
        </w:rPr>
        <w:t>Модуль «Познавательное развитие детей 5 - 7(8) (дефектология)»</w:t>
      </w:r>
    </w:p>
    <w:p w14:paraId="6896C888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7F1A1" w14:textId="77777777" w:rsidR="00FC3D67" w:rsidRPr="009C07B9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tbl>
      <w:tblPr>
        <w:tblW w:w="986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3947"/>
        <w:gridCol w:w="1114"/>
        <w:gridCol w:w="1022"/>
        <w:gridCol w:w="1022"/>
        <w:gridCol w:w="2235"/>
      </w:tblGrid>
      <w:tr w:rsidR="00FC3D67" w:rsidRPr="009F6883" w14:paraId="23650993" w14:textId="77777777" w:rsidTr="00DA4283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F1DA0BB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EABE77E" w14:textId="77777777" w:rsidR="00FC3D67" w:rsidRPr="009F6883" w:rsidRDefault="00FC3D67" w:rsidP="00DA428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разделов,  блоков</w:t>
            </w:r>
            <w:proofErr w:type="gram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(этапов) программы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3DCCA81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 в год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85188E8" w14:textId="77777777" w:rsidR="00FC3D67" w:rsidRPr="009F6883" w:rsidRDefault="00FC3D67" w:rsidP="00DA428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AFE2884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 контроля</w:t>
            </w:r>
            <w:proofErr w:type="gramEnd"/>
          </w:p>
        </w:tc>
      </w:tr>
      <w:tr w:rsidR="00FC3D67" w:rsidRPr="009F6883" w14:paraId="307B7646" w14:textId="77777777" w:rsidTr="00DA4283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D1A06" w14:textId="77777777" w:rsidR="00FC3D67" w:rsidRPr="009F6883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C5F47" w14:textId="77777777" w:rsidR="00FC3D67" w:rsidRPr="009F6883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FED72" w14:textId="77777777" w:rsidR="00FC3D67" w:rsidRPr="009F6883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E7539A2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230C236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975A9A" w14:textId="77777777" w:rsidR="00FC3D67" w:rsidRPr="009F6883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3D67" w:rsidRPr="009F6883" w14:paraId="0B5B9C56" w14:textId="77777777" w:rsidTr="00DA4283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B753B57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B723F44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Подготовительный этап: </w:t>
            </w: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диагностика познавательного развития. Консультация родителей по результатам диагностики. </w:t>
            </w:r>
          </w:p>
          <w:p w14:paraId="58F1D231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198E5F" w14:textId="77777777" w:rsidR="00FC3D67" w:rsidRPr="009F6883" w:rsidRDefault="00FC3D67" w:rsidP="00DA4283">
            <w:pPr>
              <w:spacing w:after="0" w:line="240" w:lineRule="auto"/>
              <w:ind w:left="5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F77B3EA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E3E1D4F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FF71892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Тесты, </w:t>
            </w:r>
          </w:p>
          <w:p w14:paraId="65766DB5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рефлексия, изучение рекомендаций ПМПК и ИПРА, опрос родителей. </w:t>
            </w:r>
          </w:p>
        </w:tc>
      </w:tr>
      <w:tr w:rsidR="00FC3D67" w:rsidRPr="009F6883" w14:paraId="4CA5EBE1" w14:textId="77777777" w:rsidTr="00DA4283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4895214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31EA401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 (основная часть)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98692EE" w14:textId="77777777" w:rsidR="00FC3D67" w:rsidRPr="009F6883" w:rsidRDefault="00FC3D67" w:rsidP="00DA4283">
            <w:pPr>
              <w:spacing w:after="0" w:line="240" w:lineRule="auto"/>
              <w:ind w:left="5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ABF82C2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0084590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8616D2A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Рефлексия </w:t>
            </w:r>
          </w:p>
        </w:tc>
      </w:tr>
      <w:tr w:rsidR="00FC3D67" w:rsidRPr="009F6883" w14:paraId="3BCB65F1" w14:textId="77777777" w:rsidTr="00DA4283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456E7E3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50ABE70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диагностика</w:t>
            </w:r>
          </w:p>
          <w:p w14:paraId="6838B9C2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диагностика,  консультирование</w:t>
            </w:r>
            <w:proofErr w:type="gramEnd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родителей, корректировка индивидуального плана обучения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33B36F8" w14:textId="77777777" w:rsidR="00FC3D67" w:rsidRPr="009F6883" w:rsidRDefault="00FC3D67" w:rsidP="00DA4283">
            <w:pPr>
              <w:spacing w:after="0" w:line="240" w:lineRule="auto"/>
              <w:ind w:left="5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1B8ACB8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4C70CDF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345B4EE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Тесты</w:t>
            </w:r>
          </w:p>
          <w:p w14:paraId="543AFA35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рефлексия.</w:t>
            </w:r>
          </w:p>
          <w:p w14:paraId="759DA4E2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</w:tr>
      <w:tr w:rsidR="00FC3D67" w:rsidRPr="009F6883" w14:paraId="62F56E33" w14:textId="77777777" w:rsidTr="00DA4283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512A180" w14:textId="77777777" w:rsidR="00FC3D67" w:rsidRPr="009F6883" w:rsidRDefault="00FC3D67" w:rsidP="00DA42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6CA61E6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1A8974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(Итоговая диагностика познавательного развития. Консультирование родителей по результатам диагностики, методические рекомендации)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17D2E6" w14:textId="77777777" w:rsidR="00FC3D67" w:rsidRPr="009F6883" w:rsidRDefault="00FC3D67" w:rsidP="00DA4283">
            <w:pPr>
              <w:spacing w:after="0" w:line="240" w:lineRule="auto"/>
              <w:ind w:left="5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3029E65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6833E31" w14:textId="77777777" w:rsidR="00FC3D67" w:rsidRPr="009F6883" w:rsidRDefault="00FC3D67" w:rsidP="00DA4283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3F5ABCE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Тесты</w:t>
            </w:r>
          </w:p>
          <w:p w14:paraId="42CCCBB0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рефлексия.</w:t>
            </w:r>
          </w:p>
          <w:p w14:paraId="45AEEE36" w14:textId="77777777" w:rsidR="00FC3D67" w:rsidRPr="009F6883" w:rsidRDefault="00FC3D67" w:rsidP="00DA42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</w:tr>
      <w:tr w:rsidR="00FC3D67" w:rsidRPr="009F6883" w14:paraId="6C807AAA" w14:textId="77777777" w:rsidTr="00DA4283">
        <w:tc>
          <w:tcPr>
            <w:tcW w:w="4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C917988" w14:textId="77777777" w:rsidR="00FC3D67" w:rsidRPr="009F6883" w:rsidRDefault="00FC3D67" w:rsidP="00DA428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3F062E5" w14:textId="77777777" w:rsidR="00FC3D67" w:rsidRPr="009F6883" w:rsidRDefault="00FC3D67" w:rsidP="00DA42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80EDB35" w14:textId="77777777" w:rsidR="00FC3D67" w:rsidRPr="009F6883" w:rsidRDefault="00FC3D67" w:rsidP="00DA428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CFC6F60" w14:textId="77777777" w:rsidR="00FC3D67" w:rsidRPr="009F6883" w:rsidRDefault="00FC3D67" w:rsidP="00DA428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5B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B4977AA" w14:textId="77777777" w:rsidR="00FC3D67" w:rsidRPr="009F6883" w:rsidRDefault="00FC3D67" w:rsidP="00DA428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7EEB7A8" w14:textId="77777777" w:rsidR="00FC3D67" w:rsidRDefault="00FC3D67" w:rsidP="00FC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087116" w14:textId="77777777" w:rsidR="00FC3D67" w:rsidRPr="009F6883" w:rsidRDefault="00FC3D67" w:rsidP="00FC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4"/>
        <w:gridCol w:w="5656"/>
        <w:gridCol w:w="705"/>
        <w:gridCol w:w="15"/>
        <w:gridCol w:w="825"/>
        <w:gridCol w:w="835"/>
      </w:tblGrid>
      <w:tr w:rsidR="00FC3D67" w:rsidRPr="009F6883" w14:paraId="562A9C1A" w14:textId="77777777" w:rsidTr="00DA4283">
        <w:trPr>
          <w:jc w:val="center"/>
        </w:trPr>
        <w:tc>
          <w:tcPr>
            <w:tcW w:w="2084" w:type="dxa"/>
            <w:vMerge w:val="restart"/>
          </w:tcPr>
          <w:p w14:paraId="2AE736A7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Этапы программы</w:t>
            </w:r>
          </w:p>
        </w:tc>
        <w:tc>
          <w:tcPr>
            <w:tcW w:w="5656" w:type="dxa"/>
            <w:vMerge w:val="restart"/>
          </w:tcPr>
          <w:p w14:paraId="03288076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Темы занятий (лексические темы, дополнительные темы по направлениям)</w:t>
            </w:r>
          </w:p>
        </w:tc>
        <w:tc>
          <w:tcPr>
            <w:tcW w:w="2380" w:type="dxa"/>
            <w:gridSpan w:val="4"/>
          </w:tcPr>
          <w:p w14:paraId="43D4CF8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C3D67" w:rsidRPr="009F6883" w14:paraId="08CA0119" w14:textId="77777777" w:rsidTr="00DA4283">
        <w:trPr>
          <w:cantSplit/>
          <w:trHeight w:val="787"/>
          <w:jc w:val="center"/>
        </w:trPr>
        <w:tc>
          <w:tcPr>
            <w:tcW w:w="2084" w:type="dxa"/>
            <w:vMerge/>
          </w:tcPr>
          <w:p w14:paraId="3BB3806A" w14:textId="77777777" w:rsidR="00FC3D67" w:rsidRPr="009F6883" w:rsidRDefault="00FC3D67" w:rsidP="00DA42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  <w:vMerge/>
          </w:tcPr>
          <w:p w14:paraId="70523CB8" w14:textId="77777777" w:rsidR="00FC3D67" w:rsidRPr="009F6883" w:rsidRDefault="00FC3D67" w:rsidP="00DA42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1DF0535C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F68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Теория </w:t>
            </w:r>
          </w:p>
        </w:tc>
        <w:tc>
          <w:tcPr>
            <w:tcW w:w="825" w:type="dxa"/>
          </w:tcPr>
          <w:p w14:paraId="27BAB548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F6883">
              <w:rPr>
                <w:rFonts w:ascii="Times New Roman" w:hAnsi="Times New Roman" w:cs="Times New Roman"/>
                <w:i/>
                <w:sz w:val="16"/>
                <w:szCs w:val="16"/>
              </w:rPr>
              <w:t>Практика</w:t>
            </w:r>
          </w:p>
        </w:tc>
        <w:tc>
          <w:tcPr>
            <w:tcW w:w="835" w:type="dxa"/>
          </w:tcPr>
          <w:p w14:paraId="40C96239" w14:textId="77777777" w:rsidR="00FC3D67" w:rsidRPr="009F6883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</w:tr>
      <w:tr w:rsidR="00FC3D67" w:rsidRPr="009F6883" w14:paraId="4DDC292B" w14:textId="77777777" w:rsidTr="00DA4283">
        <w:trPr>
          <w:jc w:val="center"/>
        </w:trPr>
        <w:tc>
          <w:tcPr>
            <w:tcW w:w="2084" w:type="dxa"/>
          </w:tcPr>
          <w:p w14:paraId="4898CE22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56" w:type="dxa"/>
          </w:tcPr>
          <w:p w14:paraId="2928D514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20" w:type="dxa"/>
            <w:gridSpan w:val="2"/>
          </w:tcPr>
          <w:p w14:paraId="1E833B3B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2B840D8B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35" w:type="dxa"/>
          </w:tcPr>
          <w:p w14:paraId="04084F7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6883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FC3D67" w:rsidRPr="009F6883" w14:paraId="2EFBB6FE" w14:textId="77777777" w:rsidTr="00DA4283">
        <w:trPr>
          <w:jc w:val="center"/>
        </w:trPr>
        <w:tc>
          <w:tcPr>
            <w:tcW w:w="2084" w:type="dxa"/>
          </w:tcPr>
          <w:p w14:paraId="12243A47" w14:textId="77777777" w:rsidR="00FC3D67" w:rsidRPr="009F6883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-тельный</w:t>
            </w:r>
            <w:proofErr w:type="gramEnd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5656" w:type="dxa"/>
          </w:tcPr>
          <w:p w14:paraId="12DC7F9A" w14:textId="77777777" w:rsidR="00FC3D67" w:rsidRPr="009F6883" w:rsidRDefault="00FC3D67" w:rsidP="00DA4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 познавательного развития. Консультация родителей по результатам диагностики. Введение в программу.</w:t>
            </w:r>
          </w:p>
        </w:tc>
        <w:tc>
          <w:tcPr>
            <w:tcW w:w="720" w:type="dxa"/>
            <w:gridSpan w:val="2"/>
          </w:tcPr>
          <w:p w14:paraId="3017E733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200D6878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14:paraId="3D6D8E5F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46B772D7" w14:textId="77777777" w:rsidTr="00DA4283">
        <w:trPr>
          <w:jc w:val="center"/>
        </w:trPr>
        <w:tc>
          <w:tcPr>
            <w:tcW w:w="2084" w:type="dxa"/>
          </w:tcPr>
          <w:p w14:paraId="09A7F802" w14:textId="77777777" w:rsidR="00FC3D67" w:rsidRPr="009F6883" w:rsidRDefault="00FC3D67" w:rsidP="00DA4283">
            <w:pPr>
              <w:spacing w:after="0" w:line="240" w:lineRule="auto"/>
              <w:ind w:right="-888" w:firstLine="1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14:paraId="0BE20E04" w14:textId="77777777" w:rsidR="00FC3D67" w:rsidRPr="009F6883" w:rsidRDefault="00FC3D67" w:rsidP="00DA42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20" w:type="dxa"/>
            <w:gridSpan w:val="2"/>
          </w:tcPr>
          <w:p w14:paraId="7A406626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39BB093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14:paraId="56D1B91D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C3D67" w:rsidRPr="009F6883" w14:paraId="5C00F840" w14:textId="77777777" w:rsidTr="00DA4283">
        <w:trPr>
          <w:jc w:val="center"/>
        </w:trPr>
        <w:tc>
          <w:tcPr>
            <w:tcW w:w="2084" w:type="dxa"/>
          </w:tcPr>
          <w:p w14:paraId="06BD6BC4" w14:textId="77777777" w:rsidR="00FC3D67" w:rsidRPr="009F6883" w:rsidRDefault="00FC3D67" w:rsidP="00DA4283">
            <w:pPr>
              <w:spacing w:after="0" w:line="240" w:lineRule="auto"/>
              <w:ind w:right="-888" w:firstLine="1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14:paraId="2BDBE086" w14:textId="77777777" w:rsidR="00FC3D67" w:rsidRPr="009F6883" w:rsidRDefault="00FC3D67" w:rsidP="00DA42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2D412F80" w14:textId="77777777" w:rsidR="00FC3D67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14:paraId="38C80B88" w14:textId="77777777" w:rsidR="00FC3D67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14:paraId="6D6F2590" w14:textId="77777777" w:rsidR="00FC3D67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D67" w:rsidRPr="009F6883" w14:paraId="5F51DD14" w14:textId="77777777" w:rsidTr="00DA4283">
        <w:trPr>
          <w:trHeight w:val="250"/>
          <w:jc w:val="center"/>
        </w:trPr>
        <w:tc>
          <w:tcPr>
            <w:tcW w:w="2084" w:type="dxa"/>
            <w:vMerge w:val="restart"/>
          </w:tcPr>
          <w:p w14:paraId="2C40A1AB" w14:textId="77777777" w:rsidR="00FC3D67" w:rsidRPr="009F6883" w:rsidRDefault="00FC3D67" w:rsidP="00DA4283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right="-60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Коррекцион</w:t>
            </w:r>
            <w:proofErr w:type="spellEnd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686DE9C" w14:textId="77777777" w:rsidR="00FC3D67" w:rsidRPr="009F6883" w:rsidRDefault="00FC3D67" w:rsidP="00DA4283">
            <w:pPr>
              <w:pStyle w:val="a7"/>
              <w:spacing w:after="0" w:line="240" w:lineRule="auto"/>
              <w:ind w:left="0" w:right="-604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но-развивающий </w:t>
            </w:r>
          </w:p>
          <w:p w14:paraId="3F16D712" w14:textId="77777777" w:rsidR="00FC3D67" w:rsidRPr="009F6883" w:rsidRDefault="00FC3D67" w:rsidP="00DA4283">
            <w:pPr>
              <w:spacing w:after="0" w:line="240" w:lineRule="auto"/>
              <w:ind w:right="-604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  <w:p w14:paraId="6A45A38E" w14:textId="77777777" w:rsidR="00FC3D67" w:rsidRPr="009F6883" w:rsidRDefault="00FC3D67" w:rsidP="00DA4283">
            <w:pPr>
              <w:spacing w:after="0" w:line="240" w:lineRule="auto"/>
              <w:ind w:right="-604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(основная часть)</w:t>
            </w:r>
          </w:p>
        </w:tc>
        <w:tc>
          <w:tcPr>
            <w:tcW w:w="5656" w:type="dxa"/>
          </w:tcPr>
          <w:p w14:paraId="0CA06C82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Время года - Осень. </w:t>
            </w:r>
          </w:p>
        </w:tc>
        <w:tc>
          <w:tcPr>
            <w:tcW w:w="720" w:type="dxa"/>
            <w:gridSpan w:val="2"/>
          </w:tcPr>
          <w:p w14:paraId="016F7C9D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2D0C4E28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4C1F1412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24F48D5B" w14:textId="77777777" w:rsidTr="00DA4283">
        <w:trPr>
          <w:jc w:val="center"/>
        </w:trPr>
        <w:tc>
          <w:tcPr>
            <w:tcW w:w="2084" w:type="dxa"/>
            <w:vMerge/>
          </w:tcPr>
          <w:p w14:paraId="629B2506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74E8526F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Сад и огород. Овощи. Фрукты. </w:t>
            </w:r>
          </w:p>
        </w:tc>
        <w:tc>
          <w:tcPr>
            <w:tcW w:w="720" w:type="dxa"/>
            <w:gridSpan w:val="2"/>
          </w:tcPr>
          <w:p w14:paraId="0FAF64D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56BB360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6714D321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2FD435A1" w14:textId="77777777" w:rsidTr="00DA4283">
        <w:trPr>
          <w:jc w:val="center"/>
        </w:trPr>
        <w:tc>
          <w:tcPr>
            <w:tcW w:w="2084" w:type="dxa"/>
            <w:vMerge/>
          </w:tcPr>
          <w:p w14:paraId="54DF92E8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2013A6A0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  <w:tab w:val="left" w:pos="3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Погода, природные явления. Части суток. </w:t>
            </w:r>
          </w:p>
        </w:tc>
        <w:tc>
          <w:tcPr>
            <w:tcW w:w="720" w:type="dxa"/>
            <w:gridSpan w:val="2"/>
          </w:tcPr>
          <w:p w14:paraId="2CEC0186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75032A66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157E7827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1BFA08B5" w14:textId="77777777" w:rsidTr="00DA4283">
        <w:trPr>
          <w:jc w:val="center"/>
        </w:trPr>
        <w:tc>
          <w:tcPr>
            <w:tcW w:w="2084" w:type="dxa"/>
            <w:vMerge/>
          </w:tcPr>
          <w:p w14:paraId="7B1A2392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34D3A02F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  <w:tab w:val="left" w:pos="3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Растения: деревья, кустарники, трава, цветы. </w:t>
            </w:r>
          </w:p>
        </w:tc>
        <w:tc>
          <w:tcPr>
            <w:tcW w:w="720" w:type="dxa"/>
            <w:gridSpan w:val="2"/>
          </w:tcPr>
          <w:p w14:paraId="35B5069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7CC993D5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5C394432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71F2FD8B" w14:textId="77777777" w:rsidTr="00DA4283">
        <w:trPr>
          <w:jc w:val="center"/>
        </w:trPr>
        <w:tc>
          <w:tcPr>
            <w:tcW w:w="2084" w:type="dxa"/>
            <w:vMerge/>
          </w:tcPr>
          <w:p w14:paraId="622CD9B9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6DA98378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Птицы: перелетные, зимующие, домашние. </w:t>
            </w:r>
          </w:p>
        </w:tc>
        <w:tc>
          <w:tcPr>
            <w:tcW w:w="720" w:type="dxa"/>
            <w:gridSpan w:val="2"/>
          </w:tcPr>
          <w:p w14:paraId="1B2576B3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07477E48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5CC44E0C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0B6B9C03" w14:textId="77777777" w:rsidTr="00DA4283">
        <w:trPr>
          <w:trHeight w:val="254"/>
          <w:jc w:val="center"/>
        </w:trPr>
        <w:tc>
          <w:tcPr>
            <w:tcW w:w="2084" w:type="dxa"/>
            <w:vMerge/>
          </w:tcPr>
          <w:p w14:paraId="11F5BFE0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1BCEA9F4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Ягоды. Грибы. </w:t>
            </w:r>
          </w:p>
        </w:tc>
        <w:tc>
          <w:tcPr>
            <w:tcW w:w="720" w:type="dxa"/>
            <w:gridSpan w:val="2"/>
          </w:tcPr>
          <w:p w14:paraId="625AA43F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4A5BDDFA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415F988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36CAAD4B" w14:textId="77777777" w:rsidTr="00DA4283">
        <w:trPr>
          <w:trHeight w:val="254"/>
          <w:jc w:val="center"/>
        </w:trPr>
        <w:tc>
          <w:tcPr>
            <w:tcW w:w="2084" w:type="dxa"/>
            <w:vMerge/>
          </w:tcPr>
          <w:p w14:paraId="3A4CC335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2DE990DC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Тело человека. Девочка, мальчик.  </w:t>
            </w:r>
          </w:p>
        </w:tc>
        <w:tc>
          <w:tcPr>
            <w:tcW w:w="720" w:type="dxa"/>
            <w:gridSpan w:val="2"/>
          </w:tcPr>
          <w:p w14:paraId="74672222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339566DE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05981783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6F814430" w14:textId="77777777" w:rsidTr="00DA4283">
        <w:trPr>
          <w:trHeight w:val="254"/>
          <w:jc w:val="center"/>
        </w:trPr>
        <w:tc>
          <w:tcPr>
            <w:tcW w:w="2084" w:type="dxa"/>
            <w:vMerge/>
          </w:tcPr>
          <w:p w14:paraId="1866F2A3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40770944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</w:tc>
        <w:tc>
          <w:tcPr>
            <w:tcW w:w="720" w:type="dxa"/>
            <w:gridSpan w:val="2"/>
          </w:tcPr>
          <w:p w14:paraId="31AB5C6E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1605C2ED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5" w:type="dxa"/>
          </w:tcPr>
          <w:p w14:paraId="7613C534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4A88CC8F" w14:textId="77777777" w:rsidTr="00DA4283">
        <w:trPr>
          <w:jc w:val="center"/>
        </w:trPr>
        <w:tc>
          <w:tcPr>
            <w:tcW w:w="2084" w:type="dxa"/>
            <w:vMerge/>
          </w:tcPr>
          <w:p w14:paraId="4D21DFA5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278DA0AC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 - Зима. </w:t>
            </w:r>
          </w:p>
        </w:tc>
        <w:tc>
          <w:tcPr>
            <w:tcW w:w="720" w:type="dxa"/>
            <w:gridSpan w:val="2"/>
          </w:tcPr>
          <w:p w14:paraId="7F59B741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2FD8317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13EEC85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02BDECC1" w14:textId="77777777" w:rsidTr="00DA4283">
        <w:trPr>
          <w:jc w:val="center"/>
        </w:trPr>
        <w:tc>
          <w:tcPr>
            <w:tcW w:w="2084" w:type="dxa"/>
            <w:vMerge/>
          </w:tcPr>
          <w:p w14:paraId="7D1C55B3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4310A65E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Одежда, обувь, головные уборы. </w:t>
            </w:r>
          </w:p>
        </w:tc>
        <w:tc>
          <w:tcPr>
            <w:tcW w:w="720" w:type="dxa"/>
            <w:gridSpan w:val="2"/>
          </w:tcPr>
          <w:p w14:paraId="70CB452E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4129D82B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7D56B72B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78A58CC1" w14:textId="77777777" w:rsidTr="00DA4283">
        <w:trPr>
          <w:jc w:val="center"/>
        </w:trPr>
        <w:tc>
          <w:tcPr>
            <w:tcW w:w="2084" w:type="dxa"/>
            <w:vMerge/>
          </w:tcPr>
          <w:p w14:paraId="4B304C9A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16F79B66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Животные: домашние, дикие. Животные жарких стран. Детеныши животных. </w:t>
            </w:r>
          </w:p>
        </w:tc>
        <w:tc>
          <w:tcPr>
            <w:tcW w:w="720" w:type="dxa"/>
            <w:gridSpan w:val="2"/>
          </w:tcPr>
          <w:p w14:paraId="34114E4E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16F5CD4C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6ED1909B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487D9A62" w14:textId="77777777" w:rsidTr="00DA4283">
        <w:trPr>
          <w:jc w:val="center"/>
        </w:trPr>
        <w:tc>
          <w:tcPr>
            <w:tcW w:w="2084" w:type="dxa"/>
            <w:vMerge/>
          </w:tcPr>
          <w:p w14:paraId="0215D176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1A114D66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Время года – Весна. </w:t>
            </w:r>
          </w:p>
        </w:tc>
        <w:tc>
          <w:tcPr>
            <w:tcW w:w="720" w:type="dxa"/>
            <w:gridSpan w:val="2"/>
          </w:tcPr>
          <w:p w14:paraId="24D2F802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4C8126D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11BADB5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452EC6C5" w14:textId="77777777" w:rsidTr="00DA4283">
        <w:trPr>
          <w:jc w:val="center"/>
        </w:trPr>
        <w:tc>
          <w:tcPr>
            <w:tcW w:w="2084" w:type="dxa"/>
            <w:vMerge/>
          </w:tcPr>
          <w:p w14:paraId="15986C28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137A0A1C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Дом, комнаты в доме, мебель. </w:t>
            </w:r>
          </w:p>
          <w:p w14:paraId="4BE283E7" w14:textId="77777777" w:rsidR="00FC3D67" w:rsidRPr="009F6883" w:rsidRDefault="00FC3D67" w:rsidP="00DA4283">
            <w:pPr>
              <w:pStyle w:val="a7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Посуда, продукты питания. </w:t>
            </w:r>
          </w:p>
        </w:tc>
        <w:tc>
          <w:tcPr>
            <w:tcW w:w="720" w:type="dxa"/>
            <w:gridSpan w:val="2"/>
          </w:tcPr>
          <w:p w14:paraId="4BEB0371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11EFEDAE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3C7DE7B4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0FD81D9E" w14:textId="77777777" w:rsidTr="00DA4283">
        <w:trPr>
          <w:jc w:val="center"/>
        </w:trPr>
        <w:tc>
          <w:tcPr>
            <w:tcW w:w="2084" w:type="dxa"/>
            <w:vMerge/>
          </w:tcPr>
          <w:p w14:paraId="2E8C605D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5A599FBB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Профессии. </w:t>
            </w:r>
          </w:p>
        </w:tc>
        <w:tc>
          <w:tcPr>
            <w:tcW w:w="720" w:type="dxa"/>
            <w:gridSpan w:val="2"/>
          </w:tcPr>
          <w:p w14:paraId="3B51C1DE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4A8741EE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41F930F6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6EB1A126" w14:textId="77777777" w:rsidTr="00DA4283">
        <w:trPr>
          <w:trHeight w:val="273"/>
          <w:jc w:val="center"/>
        </w:trPr>
        <w:tc>
          <w:tcPr>
            <w:tcW w:w="2084" w:type="dxa"/>
            <w:vMerge/>
          </w:tcPr>
          <w:p w14:paraId="70F4FE7A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01D3847D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Транспорт. </w:t>
            </w:r>
          </w:p>
        </w:tc>
        <w:tc>
          <w:tcPr>
            <w:tcW w:w="720" w:type="dxa"/>
            <w:gridSpan w:val="2"/>
          </w:tcPr>
          <w:p w14:paraId="2A8E4DC2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3049D49C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1B6E39F1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790986D7" w14:textId="77777777" w:rsidTr="00DA4283">
        <w:trPr>
          <w:jc w:val="center"/>
        </w:trPr>
        <w:tc>
          <w:tcPr>
            <w:tcW w:w="2084" w:type="dxa"/>
            <w:vMerge/>
          </w:tcPr>
          <w:p w14:paraId="2F801D66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60F4AFCA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Время года - Лето.  </w:t>
            </w:r>
          </w:p>
        </w:tc>
        <w:tc>
          <w:tcPr>
            <w:tcW w:w="720" w:type="dxa"/>
            <w:gridSpan w:val="2"/>
          </w:tcPr>
          <w:p w14:paraId="2608BB24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380016FD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767EC99D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6BE1A98F" w14:textId="77777777" w:rsidTr="00DA4283">
        <w:trPr>
          <w:jc w:val="center"/>
        </w:trPr>
        <w:tc>
          <w:tcPr>
            <w:tcW w:w="2084" w:type="dxa"/>
          </w:tcPr>
          <w:p w14:paraId="7D86DB37" w14:textId="77777777" w:rsidR="00FC3D67" w:rsidRPr="009F6883" w:rsidRDefault="00FC3D67" w:rsidP="00DA4283">
            <w:pPr>
              <w:spacing w:after="0" w:line="240" w:lineRule="auto"/>
              <w:ind w:right="-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</w:tcPr>
          <w:p w14:paraId="3994C996" w14:textId="77777777" w:rsidR="00FC3D67" w:rsidRPr="009F6883" w:rsidRDefault="00FC3D67" w:rsidP="00DA4283">
            <w:pPr>
              <w:pStyle w:val="a7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1C065C08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3B055EE5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581655AD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D67" w:rsidRPr="009F6883" w14:paraId="53BFD772" w14:textId="77777777" w:rsidTr="00DA4283">
        <w:trPr>
          <w:trHeight w:val="373"/>
          <w:jc w:val="center"/>
        </w:trPr>
        <w:tc>
          <w:tcPr>
            <w:tcW w:w="2084" w:type="dxa"/>
          </w:tcPr>
          <w:p w14:paraId="4B32B960" w14:textId="77777777" w:rsidR="00FC3D67" w:rsidRPr="009F6883" w:rsidRDefault="00FC3D67" w:rsidP="00DA4283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14:paraId="73FE7D66" w14:textId="77777777" w:rsidR="00FC3D67" w:rsidRPr="009F6883" w:rsidRDefault="00FC3D67" w:rsidP="00DA4283">
            <w:pPr>
              <w:pStyle w:val="a7"/>
              <w:tabs>
                <w:tab w:val="left" w:pos="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5" w:type="dxa"/>
          </w:tcPr>
          <w:p w14:paraId="051DB6FB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840" w:type="dxa"/>
            <w:gridSpan w:val="2"/>
          </w:tcPr>
          <w:p w14:paraId="600177A6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23,0</w:t>
            </w:r>
          </w:p>
        </w:tc>
        <w:tc>
          <w:tcPr>
            <w:tcW w:w="835" w:type="dxa"/>
          </w:tcPr>
          <w:p w14:paraId="33580B8C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3D67" w:rsidRPr="009F6883" w14:paraId="1E0DA8E3" w14:textId="77777777" w:rsidTr="00DA4283">
        <w:trPr>
          <w:trHeight w:val="373"/>
          <w:jc w:val="center"/>
        </w:trPr>
        <w:tc>
          <w:tcPr>
            <w:tcW w:w="2084" w:type="dxa"/>
          </w:tcPr>
          <w:p w14:paraId="01B9053D" w14:textId="77777777" w:rsidR="00FC3D67" w:rsidRPr="009F6883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56" w:type="dxa"/>
          </w:tcPr>
          <w:p w14:paraId="320A99F3" w14:textId="77777777" w:rsidR="00FC3D67" w:rsidRPr="009F6883" w:rsidRDefault="00FC3D67" w:rsidP="00DA4283">
            <w:pPr>
              <w:pStyle w:val="a7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Промежуточная диагностика, консультирование</w:t>
            </w:r>
          </w:p>
        </w:tc>
        <w:tc>
          <w:tcPr>
            <w:tcW w:w="705" w:type="dxa"/>
          </w:tcPr>
          <w:p w14:paraId="5BC0E03C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40" w:type="dxa"/>
            <w:gridSpan w:val="2"/>
          </w:tcPr>
          <w:p w14:paraId="1167504A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5" w:type="dxa"/>
          </w:tcPr>
          <w:p w14:paraId="437FEF57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D67" w:rsidRPr="009F6883" w14:paraId="493B0750" w14:textId="77777777" w:rsidTr="00DA4283">
        <w:trPr>
          <w:trHeight w:val="342"/>
          <w:jc w:val="center"/>
        </w:trPr>
        <w:tc>
          <w:tcPr>
            <w:tcW w:w="2084" w:type="dxa"/>
          </w:tcPr>
          <w:p w14:paraId="0D14BC7F" w14:textId="77777777" w:rsidR="00FC3D67" w:rsidRPr="009F6883" w:rsidRDefault="00FC3D67" w:rsidP="00DA4283">
            <w:pPr>
              <w:spacing w:after="0" w:line="240" w:lineRule="auto"/>
              <w:ind w:lef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. Подведение итогов</w:t>
            </w:r>
          </w:p>
        </w:tc>
        <w:tc>
          <w:tcPr>
            <w:tcW w:w="5656" w:type="dxa"/>
          </w:tcPr>
          <w:p w14:paraId="6F90182B" w14:textId="77777777" w:rsidR="00FC3D67" w:rsidRPr="009F6883" w:rsidRDefault="00FC3D67" w:rsidP="00DA4283">
            <w:pPr>
              <w:pStyle w:val="a7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познавательного развития. Консультирование родителей по результатам диагностики, методические рекомендации.</w:t>
            </w:r>
          </w:p>
        </w:tc>
        <w:tc>
          <w:tcPr>
            <w:tcW w:w="705" w:type="dxa"/>
          </w:tcPr>
          <w:p w14:paraId="05FC2721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</w:tcPr>
          <w:p w14:paraId="3575DA0E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14:paraId="053B265A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D67" w:rsidRPr="009F6883" w14:paraId="776EC759" w14:textId="77777777" w:rsidTr="00DA4283">
        <w:trPr>
          <w:trHeight w:val="342"/>
          <w:jc w:val="center"/>
        </w:trPr>
        <w:tc>
          <w:tcPr>
            <w:tcW w:w="2084" w:type="dxa"/>
          </w:tcPr>
          <w:p w14:paraId="78945FE0" w14:textId="77777777" w:rsidR="00FC3D67" w:rsidRDefault="00FC3D67" w:rsidP="00DA4283">
            <w:pPr>
              <w:spacing w:after="0" w:line="240" w:lineRule="auto"/>
              <w:ind w:lef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14:paraId="6F2F1014" w14:textId="77777777" w:rsidR="00FC3D67" w:rsidRPr="009F6883" w:rsidRDefault="00FC3D67" w:rsidP="00DA4283">
            <w:pPr>
              <w:pStyle w:val="a7"/>
              <w:tabs>
                <w:tab w:val="left" w:pos="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5" w:type="dxa"/>
          </w:tcPr>
          <w:p w14:paraId="7B88CB45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840" w:type="dxa"/>
            <w:gridSpan w:val="2"/>
          </w:tcPr>
          <w:p w14:paraId="49EB0795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835" w:type="dxa"/>
          </w:tcPr>
          <w:p w14:paraId="588EC029" w14:textId="77777777" w:rsidR="00FC3D67" w:rsidRPr="00643E1D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C3D67" w:rsidRPr="009F6883" w14:paraId="0C87E205" w14:textId="77777777" w:rsidTr="00DA4283">
        <w:trPr>
          <w:trHeight w:val="373"/>
          <w:jc w:val="center"/>
        </w:trPr>
        <w:tc>
          <w:tcPr>
            <w:tcW w:w="2084" w:type="dxa"/>
          </w:tcPr>
          <w:p w14:paraId="6FE29518" w14:textId="77777777" w:rsidR="00FC3D67" w:rsidRPr="009F6883" w:rsidRDefault="00FC3D67" w:rsidP="00DA4283">
            <w:pPr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14:paraId="627EABFC" w14:textId="77777777" w:rsidR="00FC3D67" w:rsidRPr="009F6883" w:rsidRDefault="00FC3D67" w:rsidP="00DA42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5" w:type="dxa"/>
          </w:tcPr>
          <w:p w14:paraId="3098BC89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840" w:type="dxa"/>
            <w:gridSpan w:val="2"/>
          </w:tcPr>
          <w:p w14:paraId="6E85B360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05B97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835" w:type="dxa"/>
          </w:tcPr>
          <w:p w14:paraId="1A3F6163" w14:textId="77777777" w:rsidR="00FC3D67" w:rsidRPr="009F6883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4E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14:paraId="53F67F21" w14:textId="77777777" w:rsidR="00FC3D67" w:rsidRDefault="00FC3D67" w:rsidP="00FC3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8005D" w14:textId="77777777" w:rsidR="00FC3D67" w:rsidRDefault="00FC3D67" w:rsidP="00FC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0AFF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Pr="00460A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AFF">
        <w:rPr>
          <w:rFonts w:ascii="Times New Roman" w:hAnsi="Times New Roman" w:cs="Times New Roman"/>
          <w:b/>
          <w:sz w:val="24"/>
          <w:szCs w:val="24"/>
        </w:rPr>
        <w:t>«Коррекция и развитие познавательной сферы с использованием комплекса БОС «</w:t>
      </w:r>
      <w:proofErr w:type="spellStart"/>
      <w:r w:rsidRPr="00460AFF">
        <w:rPr>
          <w:rFonts w:ascii="Times New Roman" w:hAnsi="Times New Roman" w:cs="Times New Roman"/>
          <w:b/>
          <w:sz w:val="24"/>
          <w:szCs w:val="24"/>
        </w:rPr>
        <w:t>Тимокко</w:t>
      </w:r>
      <w:proofErr w:type="spellEnd"/>
      <w:r w:rsidRPr="00460AFF">
        <w:rPr>
          <w:rFonts w:ascii="Times New Roman" w:hAnsi="Times New Roman" w:cs="Times New Roman"/>
          <w:b/>
          <w:sz w:val="24"/>
          <w:szCs w:val="24"/>
        </w:rPr>
        <w:t>»</w:t>
      </w:r>
    </w:p>
    <w:p w14:paraId="40B2AE6D" w14:textId="77777777" w:rsidR="00FC3D67" w:rsidRPr="00460AFF" w:rsidRDefault="00FC3D67" w:rsidP="00FC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1984"/>
        <w:gridCol w:w="4877"/>
        <w:gridCol w:w="855"/>
        <w:gridCol w:w="825"/>
        <w:gridCol w:w="872"/>
      </w:tblGrid>
      <w:tr w:rsidR="00FC3D67" w:rsidRPr="00460AFF" w14:paraId="7ACE40E0" w14:textId="77777777" w:rsidTr="00DA4283">
        <w:trPr>
          <w:jc w:val="center"/>
        </w:trPr>
        <w:tc>
          <w:tcPr>
            <w:tcW w:w="627" w:type="dxa"/>
            <w:vMerge w:val="restart"/>
          </w:tcPr>
          <w:p w14:paraId="21DA5FBF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0" allowOverlap="1" wp14:anchorId="46883E02" wp14:editId="73BFBAA6">
                      <wp:simplePos x="0" y="0"/>
                      <wp:positionH relativeFrom="column">
                        <wp:posOffset>7052310</wp:posOffset>
                      </wp:positionH>
                      <wp:positionV relativeFrom="paragraph">
                        <wp:posOffset>1350009</wp:posOffset>
                      </wp:positionV>
                      <wp:extent cx="274320" cy="0"/>
                      <wp:effectExtent l="38100" t="76200" r="11430" b="95250"/>
                      <wp:wrapNone/>
                      <wp:docPr id="1116711730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35ED9163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55.3pt,106.3pt" to="576.9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T7xQEAAIsDAAAOAAAAZHJzL2Uyb0RvYy54bWysU02P0zAQvSPxHyzfadrA8hE13UOX5bJA&#10;pV1+wNR2EgvHY824TfrvsU1bVnBBiBwsj+f5ed6byfp2Hp04GmKLvpWrxVIK4xVq6/tWfnu6f/Ve&#10;Co7gNTj0ppUnw/J28/LFegqNqXFApw2JROK5mUIrhxhDU1WsBjMCLzAYn5Id0ggxhdRXmmBK7KOr&#10;6uXybTUh6UCoDHM6vfuZlJvC33VGxa9dxyYK18pUWywrlXWf12qzhqYnCINV5zLgH6oYwfr06JXq&#10;DiKIA9k/qEarCBm7uFA4Vth1VpmiIalZLX9T8zhAMEVLMofD1Sb+f7Tqy3Hrd5RLV7N/DA+ovrPw&#10;uB3A96YU8HQKqXGrbFU1BW6uV3LAYUdiP31GnTBwiFhcmDsaM2XSJ+Zi9ulqtpmjUOmwfvfmdZ1a&#10;oi6pCprLvUAcPxkcRd600lmfbYAGjg8ccx3QXCD52OO9da600nkxtfLDTX1TLjA6q3Myw5j6/daR&#10;OEIehvIVUSnzHEZ48LqQDQb0R69FLA5EsskTZ2R+YTRaCmfSzOddQUew7m/RSYDzZz+zhXleudmj&#10;Pu0o68tR6nhRep7OPFLP44L69Q9tfgAAAP//AwBQSwMEFAAGAAgAAAAhAPiIU2LgAAAADQEAAA8A&#10;AABkcnMvZG93bnJldi54bWxMj8FuwjAQRO+V+g/WIvVWnAQVlTQOKqhceqhE6AeYeJsE7HUUG0j7&#10;9V2kSuW2szuafVMsR2fFGYfQeVKQThMQSLU3HTUKPnebx2cQIWoy2npCBd8YYFne3xU6N/5CWzxX&#10;sREcQiHXCtoY+1zKULfodJj6HolvX35wOrIcGmkGfeFwZ2WWJHPpdEf8odU9rlusj9XJKZh1q5/q&#10;480s3jd2tVsf/egOi61SD5Px9QVExDH+m+GKz+hQMtPen8gEYVmnaTJnr4IszXi4WtKnGdfZ/61k&#10;WcjbFuUvAAAA//8DAFBLAQItABQABgAIAAAAIQC2gziS/gAAAOEBAAATAAAAAAAAAAAAAAAAAAAA&#10;AABbQ29udGVudF9UeXBlc10ueG1sUEsBAi0AFAAGAAgAAAAhADj9If/WAAAAlAEAAAsAAAAAAAAA&#10;AAAAAAAALwEAAF9yZWxzLy5yZWxzUEsBAi0AFAAGAAgAAAAhAByxFPvFAQAAiwMAAA4AAAAAAAAA&#10;AAAAAAAALgIAAGRycy9lMm9Eb2MueG1sUEsBAi0AFAAGAAgAAAAhAPiIU2LgAAAADQEAAA8AAAAA&#10;AAAAAAAAAAAAHwQAAGRycy9kb3ducmV2LnhtbFBLBQYAAAAABAAEAPMAAAAsBQAAAAA=&#10;" o:allowincell="f">
                      <v:stroke startarrow="block" endarrow="block"/>
                    </v:line>
                  </w:pict>
                </mc:Fallback>
              </mc:AlternateContent>
            </w:r>
            <w:r w:rsidRPr="00460A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197D530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4" w:type="dxa"/>
            <w:vMerge w:val="restart"/>
          </w:tcPr>
          <w:p w14:paraId="48DA721F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4877" w:type="dxa"/>
            <w:vMerge w:val="restart"/>
          </w:tcPr>
          <w:p w14:paraId="7F58E760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2552" w:type="dxa"/>
            <w:gridSpan w:val="3"/>
          </w:tcPr>
          <w:p w14:paraId="10B13F18" w14:textId="77777777" w:rsidR="00FC3D67" w:rsidRPr="00460AFF" w:rsidRDefault="00FC3D67" w:rsidP="00DA4283">
            <w:pPr>
              <w:tabs>
                <w:tab w:val="left" w:pos="1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C3D67" w:rsidRPr="00460AFF" w14:paraId="6BAA6A2C" w14:textId="77777777" w:rsidTr="00DA4283">
        <w:trPr>
          <w:cantSplit/>
          <w:trHeight w:val="501"/>
          <w:jc w:val="center"/>
        </w:trPr>
        <w:tc>
          <w:tcPr>
            <w:tcW w:w="627" w:type="dxa"/>
            <w:vMerge/>
          </w:tcPr>
          <w:p w14:paraId="559BC450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3C7237A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  <w:vMerge/>
          </w:tcPr>
          <w:p w14:paraId="19A8E72C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7FB95361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Теоретические</w:t>
            </w:r>
          </w:p>
        </w:tc>
        <w:tc>
          <w:tcPr>
            <w:tcW w:w="825" w:type="dxa"/>
          </w:tcPr>
          <w:p w14:paraId="03C0ACA0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</w:t>
            </w:r>
          </w:p>
        </w:tc>
        <w:tc>
          <w:tcPr>
            <w:tcW w:w="872" w:type="dxa"/>
          </w:tcPr>
          <w:p w14:paraId="11AB1752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</w:tr>
      <w:tr w:rsidR="00FC3D67" w:rsidRPr="00460AFF" w14:paraId="222F1A97" w14:textId="77777777" w:rsidTr="00DA4283">
        <w:trPr>
          <w:trHeight w:val="248"/>
          <w:jc w:val="center"/>
        </w:trPr>
        <w:tc>
          <w:tcPr>
            <w:tcW w:w="627" w:type="dxa"/>
          </w:tcPr>
          <w:p w14:paraId="03B7FB78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436EA35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877" w:type="dxa"/>
          </w:tcPr>
          <w:p w14:paraId="09C3D544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38D9354B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14:paraId="7FDE62CC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72" w:type="dxa"/>
          </w:tcPr>
          <w:p w14:paraId="1181232C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FC3D67" w:rsidRPr="00460AFF" w14:paraId="2104334C" w14:textId="77777777" w:rsidTr="00DA4283">
        <w:trPr>
          <w:trHeight w:val="248"/>
          <w:jc w:val="center"/>
        </w:trPr>
        <w:tc>
          <w:tcPr>
            <w:tcW w:w="627" w:type="dxa"/>
          </w:tcPr>
          <w:p w14:paraId="041BD0E6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1.</w:t>
            </w:r>
          </w:p>
          <w:p w14:paraId="3A29CA51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435931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этап</w:t>
            </w:r>
          </w:p>
          <w:p w14:paraId="62C1AFD9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7" w:type="dxa"/>
          </w:tcPr>
          <w:p w14:paraId="3B840C32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Первичная психолого-педагогическая диагностика обучающегося</w:t>
            </w:r>
          </w:p>
          <w:p w14:paraId="53D4B760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855" w:type="dxa"/>
          </w:tcPr>
          <w:p w14:paraId="228BB638" w14:textId="77777777" w:rsidR="00FC3D67" w:rsidRPr="00460AFF" w:rsidRDefault="00FC3D67" w:rsidP="00DA42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64DA3BBD" w14:textId="77777777" w:rsidR="00FC3D67" w:rsidRPr="00460AFF" w:rsidRDefault="00FC3D67" w:rsidP="00DA42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14:paraId="2332A0BF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</w:t>
            </w:r>
          </w:p>
          <w:p w14:paraId="684D861E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1F18B9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D67" w:rsidRPr="00460AFF" w14:paraId="3E8D267F" w14:textId="77777777" w:rsidTr="00DA4283">
        <w:trPr>
          <w:jc w:val="center"/>
        </w:trPr>
        <w:tc>
          <w:tcPr>
            <w:tcW w:w="627" w:type="dxa"/>
            <w:vMerge w:val="restart"/>
          </w:tcPr>
          <w:p w14:paraId="3930A608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6861" w:type="dxa"/>
            <w:gridSpan w:val="2"/>
          </w:tcPr>
          <w:p w14:paraId="1A5E4176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Коррекционно-развивающий этап</w:t>
            </w:r>
          </w:p>
        </w:tc>
        <w:tc>
          <w:tcPr>
            <w:tcW w:w="855" w:type="dxa"/>
          </w:tcPr>
          <w:p w14:paraId="2D01FEAC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25" w:type="dxa"/>
          </w:tcPr>
          <w:p w14:paraId="4093C5CE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b/>
                <w:sz w:val="24"/>
                <w:szCs w:val="24"/>
              </w:rPr>
              <w:t>13,0</w:t>
            </w:r>
          </w:p>
        </w:tc>
        <w:tc>
          <w:tcPr>
            <w:tcW w:w="872" w:type="dxa"/>
          </w:tcPr>
          <w:p w14:paraId="001847F5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FC3D67" w:rsidRPr="00460AFF" w14:paraId="5EE94353" w14:textId="77777777" w:rsidTr="00DA4283">
        <w:trPr>
          <w:jc w:val="center"/>
        </w:trPr>
        <w:tc>
          <w:tcPr>
            <w:tcW w:w="627" w:type="dxa"/>
            <w:vMerge/>
          </w:tcPr>
          <w:p w14:paraId="480A9B39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861" w:type="dxa"/>
            <w:gridSpan w:val="2"/>
          </w:tcPr>
          <w:p w14:paraId="59F1ACF3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1.Введение в занятие: </w:t>
            </w:r>
          </w:p>
          <w:p w14:paraId="2784DEEA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настройка и калибровка оборудования, </w:t>
            </w:r>
          </w:p>
          <w:p w14:paraId="2F687B6B" w14:textId="77777777" w:rsidR="00FC3D67" w:rsidRPr="00460AFF" w:rsidRDefault="00FC3D67" w:rsidP="00DA42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 ребенку и родителям основных упражнений гимнастики для глаз</w:t>
            </w:r>
          </w:p>
        </w:tc>
        <w:tc>
          <w:tcPr>
            <w:tcW w:w="855" w:type="dxa"/>
          </w:tcPr>
          <w:p w14:paraId="56538B7D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5E1B2F86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2" w:type="dxa"/>
          </w:tcPr>
          <w:p w14:paraId="53FAFDD9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C3D67" w:rsidRPr="00460AFF" w14:paraId="073C9562" w14:textId="77777777" w:rsidTr="00DA4283">
        <w:trPr>
          <w:jc w:val="center"/>
        </w:trPr>
        <w:tc>
          <w:tcPr>
            <w:tcW w:w="627" w:type="dxa"/>
            <w:vMerge/>
          </w:tcPr>
          <w:p w14:paraId="35C8AAA8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6E47D142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sz w:val="24"/>
                <w:szCs w:val="24"/>
              </w:rPr>
              <w:t>2-6. Игры с Тимом</w:t>
            </w:r>
          </w:p>
        </w:tc>
        <w:tc>
          <w:tcPr>
            <w:tcW w:w="4877" w:type="dxa"/>
          </w:tcPr>
          <w:p w14:paraId="5433D633" w14:textId="77777777" w:rsidR="00FC3D67" w:rsidRPr="00460AFF" w:rsidRDefault="00FC3D67" w:rsidP="00DA4283">
            <w:pPr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0A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 Игра «Мыльные пузыри»</w:t>
            </w:r>
          </w:p>
        </w:tc>
        <w:tc>
          <w:tcPr>
            <w:tcW w:w="855" w:type="dxa"/>
          </w:tcPr>
          <w:p w14:paraId="63AD3ADE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07B83669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2" w:type="dxa"/>
          </w:tcPr>
          <w:p w14:paraId="410C12DE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3D67" w:rsidRPr="00460AFF" w14:paraId="28CB5345" w14:textId="77777777" w:rsidTr="00DA4283">
        <w:trPr>
          <w:jc w:val="center"/>
        </w:trPr>
        <w:tc>
          <w:tcPr>
            <w:tcW w:w="627" w:type="dxa"/>
            <w:vMerge/>
          </w:tcPr>
          <w:p w14:paraId="3A3B9610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AF8A5E7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14:paraId="50014A56" w14:textId="77777777" w:rsidR="00FC3D67" w:rsidRPr="00460AFF" w:rsidRDefault="00FC3D67" w:rsidP="00DA4283">
            <w:pPr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0A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 Игра «Падающие фрукты»</w:t>
            </w:r>
          </w:p>
        </w:tc>
        <w:tc>
          <w:tcPr>
            <w:tcW w:w="855" w:type="dxa"/>
          </w:tcPr>
          <w:p w14:paraId="5C8DA0A7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40591796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2" w:type="dxa"/>
          </w:tcPr>
          <w:p w14:paraId="34EAA511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3D67" w:rsidRPr="00460AFF" w14:paraId="7601670E" w14:textId="77777777" w:rsidTr="00DA4283">
        <w:trPr>
          <w:jc w:val="center"/>
        </w:trPr>
        <w:tc>
          <w:tcPr>
            <w:tcW w:w="627" w:type="dxa"/>
            <w:vMerge/>
          </w:tcPr>
          <w:p w14:paraId="1B464C98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2F5247A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14:paraId="4185648A" w14:textId="77777777" w:rsidR="00FC3D67" w:rsidRPr="00460AFF" w:rsidRDefault="00FC3D67" w:rsidP="00DA4283">
            <w:pPr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0A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4. Игра «Воздушные шарики»</w:t>
            </w:r>
          </w:p>
        </w:tc>
        <w:tc>
          <w:tcPr>
            <w:tcW w:w="855" w:type="dxa"/>
          </w:tcPr>
          <w:p w14:paraId="356EE4AA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7A472220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2" w:type="dxa"/>
          </w:tcPr>
          <w:p w14:paraId="15F513B3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3D67" w:rsidRPr="00460AFF" w14:paraId="195B4A7F" w14:textId="77777777" w:rsidTr="00DA4283">
        <w:trPr>
          <w:jc w:val="center"/>
        </w:trPr>
        <w:tc>
          <w:tcPr>
            <w:tcW w:w="627" w:type="dxa"/>
            <w:vMerge/>
          </w:tcPr>
          <w:p w14:paraId="2EDB8AA9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7633190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14:paraId="737135AE" w14:textId="77777777" w:rsidR="00FC3D67" w:rsidRPr="00460AFF" w:rsidRDefault="00FC3D67" w:rsidP="00DA4283">
            <w:pPr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0A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5. Игра «Повар-барабанщик»</w:t>
            </w:r>
          </w:p>
        </w:tc>
        <w:tc>
          <w:tcPr>
            <w:tcW w:w="855" w:type="dxa"/>
          </w:tcPr>
          <w:p w14:paraId="59254248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056C978E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2" w:type="dxa"/>
          </w:tcPr>
          <w:p w14:paraId="31FEDC6F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3D67" w:rsidRPr="00460AFF" w14:paraId="449B9B58" w14:textId="77777777" w:rsidTr="00DA4283">
        <w:trPr>
          <w:jc w:val="center"/>
        </w:trPr>
        <w:tc>
          <w:tcPr>
            <w:tcW w:w="627" w:type="dxa"/>
            <w:vMerge/>
          </w:tcPr>
          <w:p w14:paraId="5E459824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EEA8B26" w14:textId="77777777" w:rsidR="00FC3D67" w:rsidRPr="00460AFF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14:paraId="76E9041F" w14:textId="77777777" w:rsidR="00FC3D67" w:rsidRPr="00460AFF" w:rsidRDefault="00FC3D67" w:rsidP="00DA4283">
            <w:pPr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0A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6. Игра «Фотоальбом»</w:t>
            </w:r>
          </w:p>
        </w:tc>
        <w:tc>
          <w:tcPr>
            <w:tcW w:w="855" w:type="dxa"/>
          </w:tcPr>
          <w:p w14:paraId="645018DD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6FD6BD02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2" w:type="dxa"/>
          </w:tcPr>
          <w:p w14:paraId="1C1DF70E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3D67" w:rsidRPr="00460AFF" w14:paraId="7EAE4D62" w14:textId="77777777" w:rsidTr="00DA4283">
        <w:trPr>
          <w:jc w:val="center"/>
        </w:trPr>
        <w:tc>
          <w:tcPr>
            <w:tcW w:w="627" w:type="dxa"/>
          </w:tcPr>
          <w:p w14:paraId="20A34ED8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34148013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14:paraId="118216F2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7" w:type="dxa"/>
          </w:tcPr>
          <w:p w14:paraId="46B704AD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результатов и графиков на компьютере.</w:t>
            </w:r>
          </w:p>
          <w:p w14:paraId="763B349D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по итогам диагностики и результатам реализации программы, разработка рекомендаций родителям</w:t>
            </w:r>
          </w:p>
        </w:tc>
        <w:tc>
          <w:tcPr>
            <w:tcW w:w="855" w:type="dxa"/>
          </w:tcPr>
          <w:p w14:paraId="585E6E15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39B20FFE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14:paraId="7F1C607B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C3D67" w:rsidRPr="00460AFF" w14:paraId="41F70AFF" w14:textId="77777777" w:rsidTr="00DA4283">
        <w:trPr>
          <w:jc w:val="center"/>
        </w:trPr>
        <w:tc>
          <w:tcPr>
            <w:tcW w:w="627" w:type="dxa"/>
          </w:tcPr>
          <w:p w14:paraId="7FDBAECB" w14:textId="77777777" w:rsidR="00FC3D67" w:rsidRPr="00460AFF" w:rsidRDefault="00FC3D67" w:rsidP="00DA4283">
            <w:pPr>
              <w:spacing w:after="0" w:line="240" w:lineRule="auto"/>
              <w:ind w:right="-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CDAE3D" w14:textId="77777777" w:rsidR="00FC3D67" w:rsidRPr="00460AFF" w:rsidRDefault="00FC3D67" w:rsidP="00DA4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7" w:type="dxa"/>
          </w:tcPr>
          <w:p w14:paraId="52A223D0" w14:textId="77777777" w:rsidR="00FC3D67" w:rsidRPr="00460AFF" w:rsidRDefault="00FC3D67" w:rsidP="00DA42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0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855" w:type="dxa"/>
          </w:tcPr>
          <w:p w14:paraId="3144D19C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14:paraId="382A087E" w14:textId="77777777" w:rsidR="00FC3D67" w:rsidRPr="00460AFF" w:rsidRDefault="00FC3D67" w:rsidP="00DA4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72" w:type="dxa"/>
          </w:tcPr>
          <w:p w14:paraId="3F9493CE" w14:textId="77777777" w:rsidR="00FC3D67" w:rsidRPr="00460AFF" w:rsidRDefault="00FC3D67" w:rsidP="00DA4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A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20*</w:t>
            </w:r>
          </w:p>
        </w:tc>
      </w:tr>
    </w:tbl>
    <w:p w14:paraId="3D6DA537" w14:textId="77777777" w:rsidR="00FC3D67" w:rsidRPr="00460AFF" w:rsidRDefault="00FC3D67" w:rsidP="00FC3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67FAE2" w14:textId="77777777" w:rsidR="00FC3D67" w:rsidRDefault="00FC3D67" w:rsidP="00FC3D67">
      <w:pPr>
        <w:spacing w:after="0" w:line="240" w:lineRule="auto"/>
        <w:jc w:val="center"/>
        <w:rPr>
          <w:rStyle w:val="10"/>
          <w:i/>
        </w:rPr>
      </w:pPr>
    </w:p>
    <w:p w14:paraId="5A108A04" w14:textId="77777777" w:rsidR="00FC3D67" w:rsidRPr="009F6883" w:rsidRDefault="00FC3D67" w:rsidP="00FC3D67">
      <w:pPr>
        <w:spacing w:after="0" w:line="240" w:lineRule="auto"/>
        <w:jc w:val="center"/>
        <w:rPr>
          <w:rStyle w:val="10"/>
          <w:i/>
        </w:rPr>
      </w:pPr>
      <w:r w:rsidRPr="009F6883">
        <w:rPr>
          <w:rStyle w:val="10"/>
          <w:i/>
        </w:rPr>
        <w:lastRenderedPageBreak/>
        <w:t>РАЗДЕЛ 3. Организационно-педагогические услови</w:t>
      </w:r>
      <w:bookmarkEnd w:id="8"/>
      <w:r w:rsidRPr="009F6883">
        <w:rPr>
          <w:rStyle w:val="10"/>
          <w:i/>
        </w:rPr>
        <w:t>я реализации программы</w:t>
      </w:r>
    </w:p>
    <w:p w14:paraId="478B9418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BD31FD" w14:textId="77777777" w:rsidR="00FC3D67" w:rsidRPr="009F6883" w:rsidRDefault="00FC3D67" w:rsidP="00FC3D67">
      <w:pPr>
        <w:pStyle w:val="1"/>
        <w:rPr>
          <w:i/>
        </w:rPr>
      </w:pPr>
      <w:bookmarkStart w:id="9" w:name="_Toc2607941"/>
      <w:r>
        <w:t>3</w:t>
      </w:r>
      <w:r w:rsidRPr="009F6883">
        <w:t>.1. Календарный учебный график</w:t>
      </w:r>
      <w:bookmarkEnd w:id="9"/>
    </w:p>
    <w:p w14:paraId="05338584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3"/>
          <w:szCs w:val="23"/>
        </w:rPr>
        <w:t>Образовательный процесс по программе осуществляется в течение учебного года с сентября по май (включительно). Начало и окончание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определяется Образовательной программой центра.</w:t>
      </w:r>
    </w:p>
    <w:p w14:paraId="2495BAD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На краткосрочное обучение дети в основном принимаются сентябре и январе. Особенности деятельности центра в соответствии с Уставом допускают начало обучения с 01 июня, а также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6883">
        <w:rPr>
          <w:rFonts w:ascii="Times New Roman" w:hAnsi="Times New Roman" w:cs="Times New Roman"/>
          <w:sz w:val="24"/>
          <w:szCs w:val="24"/>
        </w:rPr>
        <w:t xml:space="preserve"> по решению специалиста и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9F6883">
        <w:rPr>
          <w:rFonts w:ascii="Times New Roman" w:hAnsi="Times New Roman" w:cs="Times New Roman"/>
          <w:sz w:val="24"/>
          <w:szCs w:val="24"/>
        </w:rPr>
        <w:t>наличии свободных мест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6883">
        <w:rPr>
          <w:rFonts w:ascii="Times New Roman" w:hAnsi="Times New Roman" w:cs="Times New Roman"/>
          <w:sz w:val="24"/>
          <w:szCs w:val="24"/>
        </w:rPr>
        <w:t xml:space="preserve">дети могут </w:t>
      </w:r>
      <w:proofErr w:type="gramStart"/>
      <w:r w:rsidRPr="009F6883">
        <w:rPr>
          <w:rFonts w:ascii="Times New Roman" w:hAnsi="Times New Roman" w:cs="Times New Roman"/>
          <w:sz w:val="24"/>
          <w:szCs w:val="24"/>
        </w:rPr>
        <w:t>приниматься  в</w:t>
      </w:r>
      <w:proofErr w:type="gramEnd"/>
      <w:r w:rsidRPr="009F6883">
        <w:rPr>
          <w:rFonts w:ascii="Times New Roman" w:hAnsi="Times New Roman" w:cs="Times New Roman"/>
          <w:sz w:val="24"/>
          <w:szCs w:val="24"/>
        </w:rPr>
        <w:t xml:space="preserve"> течение учебного года: </w:t>
      </w:r>
    </w:p>
    <w:p w14:paraId="1F2CE807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если они</w:t>
      </w:r>
      <w:r w:rsidRPr="009F6883">
        <w:rPr>
          <w:rFonts w:ascii="Times New Roman" w:hAnsi="Times New Roman" w:cs="Times New Roman"/>
          <w:sz w:val="24"/>
          <w:szCs w:val="24"/>
        </w:rPr>
        <w:t xml:space="preserve"> находятся в трудной жизненной ситуации; </w:t>
      </w:r>
    </w:p>
    <w:p w14:paraId="18CE10F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если они</w:t>
      </w:r>
      <w:r w:rsidRPr="009F6883">
        <w:rPr>
          <w:rFonts w:ascii="Times New Roman" w:hAnsi="Times New Roman" w:cs="Times New Roman"/>
          <w:sz w:val="24"/>
          <w:szCs w:val="24"/>
        </w:rPr>
        <w:t xml:space="preserve"> проживают удаленно от центра и не имеют возможности посещать специалистов во время учебного процесса основной образовательной организации.</w:t>
      </w:r>
    </w:p>
    <w:p w14:paraId="346C8A19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Каникулы отсутствуют. </w:t>
      </w:r>
    </w:p>
    <w:p w14:paraId="42FAC2CA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Продолжительность обучения определяется модулем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программы с учетом индивидуальных психофизических возможностей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и возможностей семьи.</w:t>
      </w:r>
    </w:p>
    <w:p w14:paraId="290F93D4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 xml:space="preserve">Регламент образовательного процесса на неделю: </w:t>
      </w:r>
      <w:r w:rsidRPr="009F6883">
        <w:rPr>
          <w:rFonts w:ascii="Times New Roman" w:hAnsi="Times New Roman" w:cs="Times New Roman"/>
          <w:sz w:val="24"/>
          <w:szCs w:val="24"/>
        </w:rPr>
        <w:t>учебная неделя – понедельник - суббота.</w:t>
      </w:r>
    </w:p>
    <w:p w14:paraId="55A6FAB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>Регламентирование образовательного процесса:</w:t>
      </w:r>
    </w:p>
    <w:p w14:paraId="01EC2781" w14:textId="77777777" w:rsidR="00FC3D67" w:rsidRPr="009516C7" w:rsidRDefault="00FC3D67" w:rsidP="00FC3D67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6C7">
        <w:rPr>
          <w:rFonts w:ascii="Times New Roman" w:hAnsi="Times New Roman" w:cs="Times New Roman"/>
          <w:sz w:val="24"/>
          <w:szCs w:val="24"/>
        </w:rPr>
        <w:t>Директором утверждается график работы специалистов и расписание приемов (занятий) на 01 сентября.</w:t>
      </w:r>
    </w:p>
    <w:p w14:paraId="5BB4331D" w14:textId="77777777" w:rsidR="00FC3D67" w:rsidRPr="009516C7" w:rsidRDefault="00FC3D67" w:rsidP="00FC3D67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6C7">
        <w:rPr>
          <w:rFonts w:ascii="Times New Roman" w:hAnsi="Times New Roman" w:cs="Times New Roman"/>
          <w:sz w:val="24"/>
          <w:szCs w:val="24"/>
        </w:rPr>
        <w:t xml:space="preserve">Виды работ: </w:t>
      </w:r>
    </w:p>
    <w:p w14:paraId="2B19C2AB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Индивидуальные приемы (консультирование, диагностика) - календарный год.</w:t>
      </w:r>
    </w:p>
    <w:p w14:paraId="164DF084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1.2. Индивидуальные коррекционно-развивающие занятия - учебный год.</w:t>
      </w:r>
    </w:p>
    <w:p w14:paraId="4710BBFD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2. Специалисты проводят первичную диагностику и занятия согласно расписанию приёмов, утвержденных директором центра.</w:t>
      </w:r>
    </w:p>
    <w:p w14:paraId="6808B00D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>Продолжительность индивидуальных занятий</w:t>
      </w:r>
      <w:r w:rsidRPr="009F6883">
        <w:rPr>
          <w:rFonts w:ascii="Times New Roman" w:hAnsi="Times New Roman" w:cs="Times New Roman"/>
          <w:sz w:val="24"/>
          <w:szCs w:val="24"/>
        </w:rPr>
        <w:t xml:space="preserve"> от 15 минут до 40минут (1 учебный час)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6883">
        <w:rPr>
          <w:rFonts w:ascii="Times New Roman" w:hAnsi="Times New Roman" w:cs="Times New Roman"/>
          <w:sz w:val="24"/>
          <w:szCs w:val="24"/>
        </w:rPr>
        <w:t xml:space="preserve">согласно возрастным нормативам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САНиПИН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56C614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5-6 лет – 25-30 мин; </w:t>
      </w:r>
    </w:p>
    <w:p w14:paraId="0BF9C19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6-7(8) лет – 35-40 мин.</w:t>
      </w:r>
    </w:p>
    <w:p w14:paraId="0783720E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Продолжительность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может быть уменьшена с учетом индивидуальных психофизических возможностей обучающегося.</w:t>
      </w:r>
    </w:p>
    <w:p w14:paraId="58BB342A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>Продолжительность консультаций</w:t>
      </w:r>
      <w:r w:rsidRPr="009F6883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 – до 50 минут.</w:t>
      </w:r>
    </w:p>
    <w:p w14:paraId="20CD0820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3. Организация и работа психолого-педагогического консилиума Центра: заседания проводятся не реже одного раза в два месяц.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 xml:space="preserve">Цель: определение комплексного маршрута сопровождения ребенка с ОВЗ (дефектолог, логопед, психолог). </w:t>
      </w:r>
    </w:p>
    <w:p w14:paraId="74BD776F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4. Итоговая диагностика эффективности и результативности реализации программы проводится по завершению модуля программы; </w:t>
      </w:r>
      <w:r>
        <w:rPr>
          <w:rFonts w:ascii="Times New Roman" w:hAnsi="Times New Roman" w:cs="Times New Roman"/>
          <w:sz w:val="24"/>
          <w:szCs w:val="24"/>
        </w:rPr>
        <w:t xml:space="preserve">по её результату проводится </w:t>
      </w:r>
      <w:r w:rsidRPr="009F6883">
        <w:rPr>
          <w:rFonts w:ascii="Times New Roman" w:hAnsi="Times New Roman" w:cs="Times New Roman"/>
          <w:sz w:val="24"/>
          <w:szCs w:val="24"/>
        </w:rPr>
        <w:t>консультирование родителей (законных представителей).</w:t>
      </w:r>
    </w:p>
    <w:p w14:paraId="239BC5ED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A04DE74" w14:textId="77777777" w:rsidR="00FC3D67" w:rsidRPr="009F6883" w:rsidRDefault="00FC3D67" w:rsidP="00FC3D6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 xml:space="preserve">3.2. Условия реализации программы </w:t>
      </w:r>
    </w:p>
    <w:p w14:paraId="17D6DB50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Материально-техническое обеспечение</w:t>
      </w:r>
    </w:p>
    <w:p w14:paraId="28A8575E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Занятия проводятся в отдельном оснащённом кабинете учителя-дефектолога, оборудованн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F6883">
        <w:rPr>
          <w:rFonts w:ascii="Times New Roman" w:hAnsi="Times New Roman" w:cs="Times New Roman"/>
          <w:sz w:val="24"/>
          <w:szCs w:val="24"/>
        </w:rPr>
        <w:t xml:space="preserve"> с учетом общих и специфических задач, представленных в программе. </w:t>
      </w:r>
    </w:p>
    <w:p w14:paraId="5D2C79AD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В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F6883">
        <w:rPr>
          <w:rFonts w:ascii="Times New Roman" w:hAnsi="Times New Roman" w:cs="Times New Roman"/>
          <w:sz w:val="24"/>
          <w:szCs w:val="24"/>
        </w:rPr>
        <w:t xml:space="preserve"> имеется необходимая ростовая мебель, стеллажи для игр и игрушек, специальное кресло для детей с нарушением </w:t>
      </w:r>
      <w:r>
        <w:rPr>
          <w:rFonts w:ascii="Times New Roman" w:hAnsi="Times New Roman" w:cs="Times New Roman"/>
          <w:sz w:val="24"/>
          <w:szCs w:val="24"/>
        </w:rPr>
        <w:t>опорно-двигательного аппарата</w:t>
      </w:r>
      <w:r w:rsidRPr="009F6883">
        <w:rPr>
          <w:rFonts w:ascii="Times New Roman" w:hAnsi="Times New Roman" w:cs="Times New Roman"/>
          <w:sz w:val="24"/>
          <w:szCs w:val="24"/>
        </w:rPr>
        <w:t xml:space="preserve">, компьютер с </w:t>
      </w:r>
      <w:r w:rsidRPr="009F6883">
        <w:rPr>
          <w:rFonts w:ascii="Times New Roman" w:hAnsi="Times New Roman" w:cs="Times New Roman"/>
          <w:sz w:val="24"/>
          <w:szCs w:val="24"/>
        </w:rPr>
        <w:lastRenderedPageBreak/>
        <w:t>большим экраном, стол для специалиста, доска магнитная, доска магнитно-маркерная, двусторонний мольберт,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ковер-мозаика (ковер-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>, ПВХ)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6883">
        <w:rPr>
          <w:rFonts w:ascii="Times New Roman" w:hAnsi="Times New Roman" w:cs="Times New Roman"/>
          <w:sz w:val="24"/>
          <w:szCs w:val="24"/>
        </w:rPr>
        <w:t xml:space="preserve"> ковер для напольных игр, настольная песочница.</w:t>
      </w:r>
    </w:p>
    <w:p w14:paraId="0E44DB76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  <w:u w:val="single"/>
        </w:rPr>
        <w:t>Перечень оборудования, инструментов и материалов</w:t>
      </w:r>
    </w:p>
    <w:p w14:paraId="02A3E9C7" w14:textId="77777777" w:rsidR="00FC3D67" w:rsidRPr="009F6883" w:rsidRDefault="00FC3D67" w:rsidP="00FC3D6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канцелярские принадлежности для продуктивной деятельности: карандаши, альбомы, пластилин, цветная бумага и картон разной фактуры; акварельные и гуашевые краски, восковые мелки, ножницы с закругленными концами и возвратным механизмом, </w:t>
      </w:r>
    </w:p>
    <w:p w14:paraId="654C3BB3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тематические игровые комплекты, </w:t>
      </w:r>
    </w:p>
    <w:p w14:paraId="389B3C04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раздаточный материал, </w:t>
      </w:r>
    </w:p>
    <w:p w14:paraId="365A24D8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дидактические пособия;</w:t>
      </w:r>
    </w:p>
    <w:p w14:paraId="3B443F92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видеотека.</w:t>
      </w:r>
    </w:p>
    <w:p w14:paraId="44479A5B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Материал   систематизирован по следующим разделам:</w:t>
      </w:r>
    </w:p>
    <w:p w14:paraId="09F9787E" w14:textId="77777777" w:rsidR="00FC3D67" w:rsidRPr="009F6883" w:rsidRDefault="00FC3D67" w:rsidP="00FC3D67">
      <w:pPr>
        <w:pStyle w:val="a7"/>
        <w:numPr>
          <w:ilvl w:val="0"/>
          <w:numId w:val="15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Альбомы, инструментарий </w:t>
      </w:r>
      <w:r w:rsidRPr="009F6883">
        <w:rPr>
          <w:rFonts w:ascii="Times New Roman" w:hAnsi="Times New Roman" w:cs="Times New Roman"/>
          <w:i/>
          <w:sz w:val="24"/>
          <w:szCs w:val="24"/>
        </w:rPr>
        <w:t>для дефектологического обследования</w:t>
      </w:r>
      <w:r w:rsidRPr="009F6883">
        <w:rPr>
          <w:rFonts w:ascii="Times New Roman" w:hAnsi="Times New Roman" w:cs="Times New Roman"/>
          <w:sz w:val="24"/>
          <w:szCs w:val="24"/>
        </w:rPr>
        <w:t xml:space="preserve"> (по возрастным группам). </w:t>
      </w:r>
    </w:p>
    <w:p w14:paraId="42902EAC" w14:textId="77777777" w:rsidR="00FC3D67" w:rsidRPr="009F6883" w:rsidRDefault="00FC3D67" w:rsidP="00FC3D67">
      <w:pPr>
        <w:pStyle w:val="a7"/>
        <w:numPr>
          <w:ilvl w:val="0"/>
          <w:numId w:val="15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i/>
          <w:sz w:val="24"/>
          <w:szCs w:val="24"/>
        </w:rPr>
        <w:t>Наборы для сенсорного развития</w:t>
      </w:r>
      <w:r>
        <w:rPr>
          <w:rFonts w:ascii="Times New Roman" w:hAnsi="Times New Roman" w:cs="Times New Roman"/>
          <w:i/>
          <w:sz w:val="24"/>
          <w:szCs w:val="24"/>
        </w:rPr>
        <w:t xml:space="preserve"> по возрастным группам</w:t>
      </w:r>
      <w:r w:rsidRPr="009F6883">
        <w:rPr>
          <w:rFonts w:ascii="Times New Roman" w:hAnsi="Times New Roman" w:cs="Times New Roman"/>
          <w:sz w:val="24"/>
          <w:szCs w:val="24"/>
        </w:rPr>
        <w:t>: кубы-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сортеры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, пирамидки из 3-8 колец, мисочки, вкладыши с формами, доски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Сегена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, матрешки, наборная доска «Грибы»,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сортер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«Рыбалка», шнуровки, наборы бусин разной формы и размеров, мозаика магнитная круглая, блоки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>, «Волшебный мешочек», тематический набор «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Амалтея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>» «Сенсорный сундучок», набор кубиков из 4 и 9 элементов, набор прищепок основных цветов, машинки разных размеров, ленточки, наборы сыпучих материалов (горох, чечевица, морской песок, крупа) и емкостей для их пересыпания, набор пуговиц разного размера и цвета, ортопедические мячи су-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для пальчиковой гимнастики. </w:t>
      </w:r>
    </w:p>
    <w:p w14:paraId="305B5F77" w14:textId="77777777" w:rsidR="00FC3D67" w:rsidRPr="009F6883" w:rsidRDefault="00FC3D67" w:rsidP="00FC3D67">
      <w:pPr>
        <w:pStyle w:val="a7"/>
        <w:numPr>
          <w:ilvl w:val="0"/>
          <w:numId w:val="15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>Демонстрационные материалы и пособия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i/>
          <w:sz w:val="24"/>
          <w:szCs w:val="24"/>
        </w:rPr>
        <w:t>для развития речи и формирования знаний об окружающем мире</w:t>
      </w:r>
      <w:r>
        <w:rPr>
          <w:rFonts w:ascii="Times New Roman" w:hAnsi="Times New Roman" w:cs="Times New Roman"/>
          <w:i/>
          <w:sz w:val="24"/>
          <w:szCs w:val="24"/>
        </w:rPr>
        <w:t xml:space="preserve"> по возрастным группам</w:t>
      </w:r>
      <w:r w:rsidRPr="009F6883">
        <w:rPr>
          <w:rFonts w:ascii="Times New Roman" w:hAnsi="Times New Roman" w:cs="Times New Roman"/>
          <w:i/>
          <w:sz w:val="24"/>
          <w:szCs w:val="24"/>
        </w:rPr>
        <w:t>:</w:t>
      </w:r>
      <w:r w:rsidRPr="009F6883">
        <w:rPr>
          <w:rFonts w:ascii="Times New Roman" w:hAnsi="Times New Roman" w:cs="Times New Roman"/>
          <w:sz w:val="24"/>
          <w:szCs w:val="24"/>
        </w:rPr>
        <w:t xml:space="preserve"> наборы последовательных картинок и демонстрационных карточек по лексическим темам; иллюстративный материал, отражающий эмоциональный, бытовой, социальный, игровой опыт детей; компьютерные презентации «Времена года», «Время суток», «Животные», «Детеныши», «Загадки про домашних животных», «Ягоды», «Деревья», «Овощи и фрукты», «Птицы», «Явления природы», «Профессии», «Транспорт», «Посуда» и др.; пособия «Овощи и фрукты», «Ягоды», «Транспорт», «Волшебные домики», «Времена года» и др. Дидактическое пособие «Волшебные окошки» с набором карточек по лексическим темам.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Разрезные картинки по темам «Животные», «Деревья», «Овощи и фрукты», «Мебель», «Игрушки» и др. Лото-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мемори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«Животные и их детеныши», «Чья шкурка», «Половинки», «Осень», «Овощи и фрукты». Домино по теме «Фрукты». Муляжи фруктов, овощей, фигурки животных. Лото «Животные», «Профессии» и др. Мягкие и пластмассовые игрушки для сюжетных игр. </w:t>
      </w:r>
    </w:p>
    <w:p w14:paraId="3C6A300C" w14:textId="77777777" w:rsidR="00FC3D67" w:rsidRPr="009F6883" w:rsidRDefault="00FC3D67" w:rsidP="00FC3D67">
      <w:pPr>
        <w:pStyle w:val="a7"/>
        <w:numPr>
          <w:ilvl w:val="0"/>
          <w:numId w:val="15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>Формирование элементарных математических представлений:</w:t>
      </w:r>
      <w:r w:rsidRPr="009F6883">
        <w:rPr>
          <w:rFonts w:ascii="Times New Roman" w:hAnsi="Times New Roman" w:cs="Times New Roman"/>
          <w:sz w:val="24"/>
          <w:szCs w:val="24"/>
        </w:rPr>
        <w:t xml:space="preserve"> деревянные наборы счетного материала, магнитные палочки, счетные палочки, магнитная мозаика, наборы природного счетного мат</w:t>
      </w:r>
      <w:r>
        <w:rPr>
          <w:rFonts w:ascii="Times New Roman" w:hAnsi="Times New Roman" w:cs="Times New Roman"/>
          <w:sz w:val="24"/>
          <w:szCs w:val="24"/>
        </w:rPr>
        <w:t>ериала: каштаны, шишки, ракушки;</w:t>
      </w:r>
      <w:r w:rsidRPr="009F6883">
        <w:rPr>
          <w:rFonts w:ascii="Times New Roman" w:hAnsi="Times New Roman" w:cs="Times New Roman"/>
          <w:sz w:val="24"/>
          <w:szCs w:val="24"/>
        </w:rPr>
        <w:t xml:space="preserve"> набор кубиков «Утро» (большой и малый) для конструирования, блоки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C211B4" w14:textId="77777777" w:rsidR="00FC3D67" w:rsidRDefault="00FC3D67" w:rsidP="00FC3D67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 xml:space="preserve">Информационное обеспечение: </w:t>
      </w:r>
      <w:r w:rsidRPr="009F6883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 xml:space="preserve"> с наборами аудио-, видео- и </w:t>
      </w:r>
      <w:r w:rsidRPr="009F6883">
        <w:rPr>
          <w:rFonts w:ascii="Times New Roman" w:hAnsi="Times New Roman" w:cs="Times New Roman"/>
          <w:sz w:val="24"/>
          <w:szCs w:val="24"/>
        </w:rPr>
        <w:t>фотоматериал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F6883">
        <w:rPr>
          <w:rFonts w:ascii="Times New Roman" w:hAnsi="Times New Roman" w:cs="Times New Roman"/>
          <w:sz w:val="24"/>
          <w:szCs w:val="24"/>
        </w:rPr>
        <w:t xml:space="preserve"> по лексическим темам учебного плана.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DFBF6" w14:textId="77777777" w:rsidR="00FC3D67" w:rsidRPr="009F6883" w:rsidRDefault="00FC3D67" w:rsidP="00FC3D67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Интернет источники:</w:t>
      </w:r>
    </w:p>
    <w:p w14:paraId="3F27D07A" w14:textId="77777777" w:rsidR="00FC3D67" w:rsidRPr="009F6883" w:rsidRDefault="00140366" w:rsidP="00FC3D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65555"/>
          <w:sz w:val="24"/>
          <w:szCs w:val="24"/>
        </w:rPr>
      </w:pPr>
      <w:hyperlink r:id="rId6" w:history="1">
        <w:r w:rsidR="00FC3D67" w:rsidRPr="009F6883">
          <w:rPr>
            <w:rStyle w:val="af"/>
            <w:rFonts w:ascii="Times New Roman" w:hAnsi="Times New Roman" w:cs="Times New Roman"/>
            <w:color w:val="360860"/>
            <w:sz w:val="24"/>
            <w:szCs w:val="24"/>
          </w:rPr>
          <w:t>https://vk.com/ya_poznau_mir</w:t>
        </w:r>
      </w:hyperlink>
      <w:r w:rsidR="00FC3D67" w:rsidRPr="009F6883">
        <w:rPr>
          <w:rFonts w:ascii="Times New Roman" w:hAnsi="Times New Roman" w:cs="Times New Roman"/>
          <w:color w:val="000000"/>
          <w:sz w:val="24"/>
          <w:szCs w:val="24"/>
        </w:rPr>
        <w:t> - "Развитие ребенка. Я познаю мир"</w:t>
      </w:r>
    </w:p>
    <w:p w14:paraId="7575B66D" w14:textId="77777777" w:rsidR="00FC3D67" w:rsidRPr="009F6883" w:rsidRDefault="00140366" w:rsidP="00FC3D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65555"/>
          <w:sz w:val="24"/>
          <w:szCs w:val="24"/>
        </w:rPr>
      </w:pPr>
      <w:hyperlink r:id="rId7" w:history="1">
        <w:r w:rsidR="00FC3D67" w:rsidRPr="009F6883">
          <w:rPr>
            <w:rStyle w:val="af"/>
            <w:rFonts w:ascii="Times New Roman" w:hAnsi="Times New Roman" w:cs="Times New Roman"/>
            <w:color w:val="360860"/>
            <w:sz w:val="24"/>
            <w:szCs w:val="24"/>
          </w:rPr>
          <w:t>https://vk.com/domasmamoi</w:t>
        </w:r>
      </w:hyperlink>
      <w:r w:rsidR="00FC3D67" w:rsidRPr="009F6883">
        <w:rPr>
          <w:rFonts w:ascii="Times New Roman" w:hAnsi="Times New Roman" w:cs="Times New Roman"/>
          <w:color w:val="000000"/>
          <w:sz w:val="24"/>
          <w:szCs w:val="24"/>
        </w:rPr>
        <w:t> - "Развивающие занятия Дома с мамой" </w:t>
      </w:r>
    </w:p>
    <w:p w14:paraId="3FE47932" w14:textId="77777777" w:rsidR="00FC3D67" w:rsidRPr="009F6883" w:rsidRDefault="00140366" w:rsidP="00FC3D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FC3D67" w:rsidRPr="009F6883">
          <w:rPr>
            <w:rStyle w:val="af"/>
            <w:rFonts w:ascii="Times New Roman" w:hAnsi="Times New Roman" w:cs="Times New Roman"/>
            <w:color w:val="360860"/>
            <w:sz w:val="24"/>
            <w:szCs w:val="24"/>
          </w:rPr>
          <w:t>https://vk.com/autosanimus</w:t>
        </w:r>
      </w:hyperlink>
      <w:r w:rsidR="00FC3D67" w:rsidRPr="009F6883">
        <w:rPr>
          <w:rFonts w:ascii="Times New Roman" w:hAnsi="Times New Roman" w:cs="Times New Roman"/>
          <w:color w:val="000000"/>
          <w:sz w:val="24"/>
          <w:szCs w:val="24"/>
        </w:rPr>
        <w:t> - сообщество "Аутизм" </w:t>
      </w:r>
    </w:p>
    <w:p w14:paraId="3B0A47E9" w14:textId="77777777" w:rsidR="00FC3D67" w:rsidRPr="009F6883" w:rsidRDefault="00FC3D67" w:rsidP="00FC3D67">
      <w:pPr>
        <w:pStyle w:val="ac"/>
        <w:spacing w:before="0" w:after="0"/>
        <w:ind w:firstLine="709"/>
        <w:jc w:val="both"/>
        <w:rPr>
          <w:i/>
          <w:sz w:val="24"/>
          <w:szCs w:val="24"/>
        </w:rPr>
      </w:pPr>
    </w:p>
    <w:p w14:paraId="147579D5" w14:textId="77777777" w:rsidR="00FC3D67" w:rsidRPr="00CF261C" w:rsidRDefault="00FC3D67" w:rsidP="00FC3D67">
      <w:pPr>
        <w:pStyle w:val="a7"/>
        <w:widowControl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F261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Кадровое обеспечение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 </w:t>
      </w:r>
      <w:r w:rsidRPr="009F68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реализуют учителя-дефектологи и педагоги-психологи центра. Специалисты имею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F6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 профессиональное специальное (дефектологическое и/или психологическое) образование и/или удостоверение о повышении квалификации в области обучения и воспитания детей с ОВЗ установленного образца.</w:t>
      </w:r>
    </w:p>
    <w:p w14:paraId="79CF9F17" w14:textId="77777777" w:rsidR="00FC3D67" w:rsidRPr="009F6883" w:rsidRDefault="00FC3D67" w:rsidP="00FC3D6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1736D5" w14:textId="77777777" w:rsidR="00FC3D67" w:rsidRPr="009F6883" w:rsidRDefault="00FC3D67" w:rsidP="00FC3D67">
      <w:pPr>
        <w:pStyle w:val="1"/>
        <w:keepLines w:val="0"/>
        <w:numPr>
          <w:ilvl w:val="1"/>
          <w:numId w:val="30"/>
        </w:numPr>
        <w:spacing w:before="0" w:after="0" w:line="240" w:lineRule="auto"/>
        <w:rPr>
          <w:i/>
        </w:rPr>
      </w:pPr>
      <w:bookmarkStart w:id="10" w:name="_Toc2607943"/>
      <w:r>
        <w:t xml:space="preserve"> </w:t>
      </w:r>
      <w:r w:rsidRPr="009F6883">
        <w:t>Форма аттестации. Оценочные материалы.</w:t>
      </w:r>
      <w:bookmarkEnd w:id="10"/>
    </w:p>
    <w:p w14:paraId="6E9F5E6C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14:paraId="72F6354A" w14:textId="77777777" w:rsidR="00FC3D67" w:rsidRPr="009F6883" w:rsidRDefault="00FC3D67" w:rsidP="00FC3D67">
      <w:pPr>
        <w:pStyle w:val="p3"/>
        <w:spacing w:before="0" w:beforeAutospacing="0" w:after="0" w:afterAutospacing="0"/>
        <w:ind w:firstLine="709"/>
        <w:contextualSpacing/>
        <w:jc w:val="both"/>
      </w:pPr>
      <w:r w:rsidRPr="009F6883">
        <w:rPr>
          <w:rFonts w:eastAsiaTheme="minorHAnsi"/>
          <w:lang w:eastAsia="en-US"/>
        </w:rPr>
        <w:t>Образовательная деятельность по программе оценивается посредством введения системы показателей,</w:t>
      </w:r>
      <w:r w:rsidRPr="009F6883">
        <w:t xml:space="preserve"> которые объединены в две группы, ориентированные на основные сферы деятельности центра, оказывающего</w:t>
      </w:r>
      <w:r>
        <w:t xml:space="preserve"> </w:t>
      </w:r>
      <w:r w:rsidRPr="009F6883">
        <w:t xml:space="preserve">ППМС-помощь. </w:t>
      </w:r>
    </w:p>
    <w:p w14:paraId="6A6752FD" w14:textId="77777777" w:rsidR="00FC3D67" w:rsidRPr="009F6883" w:rsidRDefault="00FC3D67" w:rsidP="00FC3D67">
      <w:pPr>
        <w:pStyle w:val="p3"/>
        <w:spacing w:before="0" w:beforeAutospacing="0" w:after="0" w:afterAutospacing="0"/>
        <w:ind w:firstLine="709"/>
        <w:contextualSpacing/>
        <w:jc w:val="both"/>
      </w:pPr>
      <w:r w:rsidRPr="009F6883">
        <w:t>1 группа показателей</w:t>
      </w:r>
      <w:r>
        <w:t xml:space="preserve"> - </w:t>
      </w:r>
      <w:r w:rsidRPr="009F6883">
        <w:t xml:space="preserve">«Динамика развития ребенка». Показатели: психолого-педагогическое обследование ребенка, </w:t>
      </w:r>
      <w:r w:rsidRPr="009F6883">
        <w:rPr>
          <w:rFonts w:eastAsia="Times New Roman"/>
        </w:rPr>
        <w:t>оценка эффективности педагогического воздействия</w:t>
      </w:r>
      <w:r w:rsidRPr="009F6883">
        <w:t>.</w:t>
      </w:r>
    </w:p>
    <w:p w14:paraId="18E79E89" w14:textId="77777777" w:rsidR="00FC3D67" w:rsidRPr="00CF261C" w:rsidRDefault="00FC3D67" w:rsidP="00FC3D67">
      <w:pPr>
        <w:pStyle w:val="p3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9F6883">
        <w:t>2 группа показателей - «Удовлетворенность результатами образовательной деятельности».</w:t>
      </w:r>
      <w:r>
        <w:t xml:space="preserve"> </w:t>
      </w:r>
      <w:r w:rsidRPr="009F6883">
        <w:t>Показатель: Опрос родителей об удовлетворенности результатами образовательной деятельности (анкет</w:t>
      </w:r>
      <w:r>
        <w:t>а</w:t>
      </w:r>
      <w:r w:rsidRPr="009F6883">
        <w:t>)</w:t>
      </w:r>
      <w:r>
        <w:t xml:space="preserve"> (</w:t>
      </w:r>
      <w:r w:rsidRPr="00CF261C">
        <w:rPr>
          <w:i/>
        </w:rPr>
        <w:t>Приложение 1).</w:t>
      </w:r>
    </w:p>
    <w:p w14:paraId="08B9B375" w14:textId="77777777" w:rsidR="00FC3D67" w:rsidRPr="009F6883" w:rsidRDefault="00FC3D67" w:rsidP="00FC3D67">
      <w:pPr>
        <w:pStyle w:val="14"/>
        <w:ind w:firstLine="709"/>
        <w:contextualSpacing/>
        <w:rPr>
          <w:sz w:val="24"/>
          <w:szCs w:val="24"/>
        </w:rPr>
      </w:pPr>
      <w:r w:rsidRPr="00CF261C">
        <w:rPr>
          <w:rFonts w:eastAsia="Batang"/>
          <w:i/>
          <w:sz w:val="24"/>
          <w:szCs w:val="24"/>
          <w:lang w:eastAsia="ko-KR"/>
        </w:rPr>
        <w:t>Психолого</w:t>
      </w:r>
      <w:r w:rsidRPr="009F6883">
        <w:rPr>
          <w:rFonts w:eastAsia="Batang"/>
          <w:sz w:val="24"/>
          <w:szCs w:val="24"/>
          <w:lang w:eastAsia="ko-KR"/>
        </w:rPr>
        <w:t>-</w:t>
      </w:r>
      <w:r w:rsidRPr="00CF261C">
        <w:rPr>
          <w:rFonts w:eastAsia="Batang"/>
          <w:i/>
          <w:sz w:val="24"/>
          <w:szCs w:val="24"/>
          <w:lang w:eastAsia="ko-KR"/>
        </w:rPr>
        <w:t>педагогическое обследование</w:t>
      </w:r>
      <w:r w:rsidRPr="009F6883">
        <w:rPr>
          <w:rFonts w:eastAsia="Batang"/>
          <w:sz w:val="24"/>
          <w:szCs w:val="24"/>
          <w:lang w:eastAsia="ko-KR"/>
        </w:rPr>
        <w:t xml:space="preserve"> (диагностика) проводится в начале и в конце обучения по программе. </w:t>
      </w:r>
      <w:r w:rsidRPr="009F6883">
        <w:rPr>
          <w:sz w:val="24"/>
          <w:szCs w:val="24"/>
        </w:rPr>
        <w:t xml:space="preserve">Промежуточная диагностика развития </w:t>
      </w:r>
      <w:r>
        <w:rPr>
          <w:sz w:val="24"/>
          <w:szCs w:val="24"/>
        </w:rPr>
        <w:t xml:space="preserve">проводится </w:t>
      </w:r>
      <w:r w:rsidRPr="009F6883">
        <w:rPr>
          <w:sz w:val="24"/>
          <w:szCs w:val="24"/>
        </w:rPr>
        <w:t>в ходе занятий с целью коррекции индивидуальной программы обучения.</w:t>
      </w:r>
      <w:r w:rsidRPr="009F6883">
        <w:rPr>
          <w:rFonts w:eastAsia="Batang"/>
          <w:sz w:val="24"/>
          <w:szCs w:val="24"/>
          <w:lang w:eastAsia="ko-KR"/>
        </w:rPr>
        <w:t xml:space="preserve"> Целью</w:t>
      </w:r>
      <w:r>
        <w:rPr>
          <w:rFonts w:eastAsia="Batang"/>
          <w:sz w:val="24"/>
          <w:szCs w:val="24"/>
          <w:lang w:eastAsia="ko-KR"/>
        </w:rPr>
        <w:t xml:space="preserve"> </w:t>
      </w:r>
      <w:r w:rsidRPr="009F6883">
        <w:rPr>
          <w:sz w:val="24"/>
          <w:szCs w:val="24"/>
        </w:rPr>
        <w:t>обследования является изучение индивидуального уровня сформированности основных линий развития и видов детской деятельности. Обследование направлено на выявление актуального уровня развития ребенка (самостоятельное выполнение заданий), зоны его ближайшего развития (возможности ребенка при выполнении заданий с помощью взрослого), а также предполагает фиксацию статуса ребенка «ниже зоны ближайшего развития», что указывает на чрезвычайно низкий темп его обучаемости и слабые потенциальные возможности.</w:t>
      </w:r>
    </w:p>
    <w:p w14:paraId="57264022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883">
        <w:rPr>
          <w:rFonts w:ascii="Times New Roman" w:eastAsia="Times New Roman" w:hAnsi="Times New Roman" w:cs="Times New Roman"/>
          <w:sz w:val="24"/>
          <w:szCs w:val="24"/>
        </w:rPr>
        <w:t xml:space="preserve">Задачи психолого-педагогического обследования – выявить индивидуальные особые образовательные потребности ребенка, определить формы обучения (занятия – индивидуальные, совместно с родителями, занятия в малой группе), а также оценить эффективность педагогического воздействия для дальнейшего планирования коррекционной помощи. </w:t>
      </w:r>
    </w:p>
    <w:p w14:paraId="71772DC4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Форма проведения диагностики – индивидуальная. </w:t>
      </w:r>
    </w:p>
    <w:p w14:paraId="0423BB1B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Этапы </w:t>
      </w:r>
      <w:r w:rsidRPr="009F6883">
        <w:rPr>
          <w:rFonts w:ascii="Times New Roman" w:eastAsia="Batang" w:hAnsi="Times New Roman" w:cs="Times New Roman"/>
          <w:sz w:val="24"/>
          <w:szCs w:val="24"/>
          <w:lang w:eastAsia="ko-KR"/>
        </w:rPr>
        <w:t>психолого-педагогического обследования</w:t>
      </w:r>
      <w:r w:rsidRPr="009F6883">
        <w:rPr>
          <w:rFonts w:ascii="Times New Roman" w:hAnsi="Times New Roman" w:cs="Times New Roman"/>
          <w:sz w:val="24"/>
          <w:szCs w:val="24"/>
        </w:rPr>
        <w:t>:</w:t>
      </w:r>
    </w:p>
    <w:p w14:paraId="69CDBADF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1. Первичная диагностика познавательного развития на начало проведения занятий.</w:t>
      </w:r>
    </w:p>
    <w:p w14:paraId="1486E278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Промежуточная диагностика развития в ходе занятий с целью коррекции индивидуальной программы обучения.</w:t>
      </w:r>
    </w:p>
    <w:p w14:paraId="15AAC6D3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Итоговая диагностика в конце реализации программы.</w:t>
      </w:r>
    </w:p>
    <w:p w14:paraId="539A4D17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883">
        <w:rPr>
          <w:rFonts w:ascii="Times New Roman" w:eastAsia="Times New Roman" w:hAnsi="Times New Roman" w:cs="Times New Roman"/>
          <w:sz w:val="24"/>
          <w:szCs w:val="24"/>
        </w:rPr>
        <w:t>Диагностика проводится в ходе наблюдений за поведением ребенка на занятии, уровня 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eastAsia="Times New Roman" w:hAnsi="Times New Roman" w:cs="Times New Roman"/>
          <w:sz w:val="24"/>
          <w:szCs w:val="24"/>
        </w:rPr>
        <w:t>самостоятельности, активностью в свободной и специально организованной деятельности, а также в процессе индивидуального обследования специалистами (педагогом-дефектологом, педагогом-психологом и логопедом).</w:t>
      </w:r>
    </w:p>
    <w:p w14:paraId="618C4D49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Динамика развития ребенка фиксируется показателями: «нет динамики развития», «слабая положительная динамика развития», «стабильно положительная динамика развития», «приближено к возрастной норме/норма познавательного развития (для детей с педагогической запущенностью и ЗПР)». Данные отражаются в дефектологической карте динамичес</w:t>
      </w:r>
      <w:r>
        <w:rPr>
          <w:rFonts w:ascii="Times New Roman" w:hAnsi="Times New Roman" w:cs="Times New Roman"/>
          <w:sz w:val="24"/>
          <w:szCs w:val="24"/>
        </w:rPr>
        <w:t xml:space="preserve">кого наблюдения ребенка с ОВЗ. </w:t>
      </w:r>
    </w:p>
    <w:p w14:paraId="5E7DD2DE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По результатам диагностики с родителями проводятся консультации.</w:t>
      </w:r>
    </w:p>
    <w:p w14:paraId="1C0F7753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Оценочные материалы</w:t>
      </w:r>
    </w:p>
    <w:p w14:paraId="18617B7A" w14:textId="77777777" w:rsidR="00FC3D67" w:rsidRPr="00CF261C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Для обследования уровня интеллектуального развития используется тестовые стандартизированной методики. Данные методики позволяют уточнить структуру интеллектуального дефекта и получить профиль познавательного развития ребенка; выстроить систему индивидуальной коррекционной работы; отсле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Pr="009F6883">
        <w:rPr>
          <w:rFonts w:ascii="Times New Roman" w:hAnsi="Times New Roman" w:cs="Times New Roman"/>
          <w:sz w:val="24"/>
          <w:szCs w:val="24"/>
        </w:rPr>
        <w:t xml:space="preserve"> динамику интеллектуального развития ребенка и оценить эффективность коррекционного воздействия. </w:t>
      </w:r>
    </w:p>
    <w:p w14:paraId="6ECAC65E" w14:textId="77777777" w:rsidR="00FC3D67" w:rsidRPr="009F6883" w:rsidRDefault="00FC3D67" w:rsidP="00FC3D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Диагностические комплекты: </w:t>
      </w:r>
    </w:p>
    <w:p w14:paraId="7428F630" w14:textId="77777777" w:rsidR="00FC3D67" w:rsidRPr="009F6883" w:rsidRDefault="00FC3D67" w:rsidP="00FC3D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lastRenderedPageBreak/>
        <w:t>- Семаго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Н.Я., Семаго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 xml:space="preserve">М.М. Исследование особенностей развития познавательной сферы детей от 2,5 до 12 лет, углубленная оценка психического развития, в том числе регуляторной, когнитивной и аффективно-эмоциональной сфер,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операциональных</w:t>
      </w:r>
      <w:proofErr w:type="spellEnd"/>
      <w:r w:rsidRPr="009F6883">
        <w:rPr>
          <w:rFonts w:ascii="Times New Roman" w:hAnsi="Times New Roman" w:cs="Times New Roman"/>
          <w:sz w:val="24"/>
          <w:szCs w:val="24"/>
        </w:rPr>
        <w:t xml:space="preserve"> характеристик деятельности и межличностных отношений детей дошкольного и младшего школьного возраста.</w:t>
      </w:r>
    </w:p>
    <w:p w14:paraId="62797AF5" w14:textId="77777777" w:rsidR="00FC3D67" w:rsidRPr="009F6883" w:rsidRDefault="00FC3D67" w:rsidP="00FC3D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- Павлова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Н.Н., Руденко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Л.Г.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«Эксп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9F6883">
        <w:rPr>
          <w:rFonts w:ascii="Times New Roman" w:hAnsi="Times New Roman" w:cs="Times New Roman"/>
          <w:sz w:val="24"/>
          <w:szCs w:val="24"/>
        </w:rPr>
        <w:t>сс-диагностика в детском саду». Экспресс-диагностика развития психических процессов у детей дошкольного возраста 3 - 7 лет: уровень интеллектуального развития, произвольности, особенности личностной сферы.</w:t>
      </w:r>
      <w:bookmarkStart w:id="11" w:name="_Toc2593362"/>
      <w:bookmarkStart w:id="12" w:name="_Toc2595633"/>
    </w:p>
    <w:p w14:paraId="696EFC04" w14:textId="77777777" w:rsidR="00FC3D67" w:rsidRPr="009F6883" w:rsidRDefault="00FC3D67" w:rsidP="00FC3D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F6883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Е.А.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Психолого-педагогическая диагностика детей раннего и дошкольного возраста.</w:t>
      </w:r>
      <w:bookmarkEnd w:id="11"/>
      <w:bookmarkEnd w:id="12"/>
    </w:p>
    <w:p w14:paraId="61C71EAF" w14:textId="77777777" w:rsidR="00FC3D67" w:rsidRPr="009F6883" w:rsidRDefault="00FC3D67" w:rsidP="00FC3D67">
      <w:pPr>
        <w:pStyle w:val="1"/>
        <w:ind w:left="720"/>
        <w:rPr>
          <w:i/>
        </w:rPr>
      </w:pPr>
      <w:bookmarkStart w:id="13" w:name="_Toc2607944"/>
      <w:r w:rsidRPr="009F6883">
        <w:t>3.4. Методические материалы</w:t>
      </w:r>
      <w:bookmarkEnd w:id="13"/>
      <w:r w:rsidRPr="009F6883">
        <w:t xml:space="preserve"> </w:t>
      </w:r>
    </w:p>
    <w:p w14:paraId="2EF11BBB" w14:textId="77777777" w:rsidR="00FC3D67" w:rsidRPr="00A95C48" w:rsidRDefault="00FC3D67" w:rsidP="00FC3D6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95C48">
        <w:rPr>
          <w:rStyle w:val="c9"/>
          <w:rFonts w:ascii="Times New Roman" w:hAnsi="Times New Roman" w:cs="Times New Roman"/>
          <w:color w:val="auto"/>
          <w:sz w:val="24"/>
          <w:szCs w:val="24"/>
        </w:rPr>
        <w:t xml:space="preserve">Обеспеченность методическими материалами. </w:t>
      </w:r>
      <w:r w:rsidRPr="00A95C48">
        <w:rPr>
          <w:rFonts w:ascii="Times New Roman" w:hAnsi="Times New Roman" w:cs="Times New Roman"/>
          <w:color w:val="auto"/>
          <w:sz w:val="24"/>
          <w:szCs w:val="24"/>
        </w:rPr>
        <w:t xml:space="preserve">В процессе реализации программы используются коррекционно-развивающие программы, диагностический и коррекционно-развивающий инструментарий, рекомендуемые МО РФ для осуществления профессиональной деятельности учителя-дефектолога. </w:t>
      </w:r>
    </w:p>
    <w:p w14:paraId="72C1ADF2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B3B1507" w14:textId="77777777" w:rsidR="00FC3D67" w:rsidRPr="009F6883" w:rsidRDefault="00FC3D67" w:rsidP="00FC3D67">
      <w:pPr>
        <w:spacing w:after="0" w:line="240" w:lineRule="auto"/>
        <w:ind w:right="-57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Речевые методы работы: словесные игры, беседы, жестовая речь.</w:t>
      </w:r>
    </w:p>
    <w:p w14:paraId="74A2679C" w14:textId="77777777" w:rsidR="00FC3D67" w:rsidRPr="009F6883" w:rsidRDefault="00FC3D67" w:rsidP="00FC3D67">
      <w:pPr>
        <w:spacing w:after="0" w:line="240" w:lineRule="auto"/>
        <w:ind w:right="-57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Продуктивные методы: конструирование, рисование, лепка, коллаж, аппликация и др.</w:t>
      </w:r>
    </w:p>
    <w:p w14:paraId="156DC31C" w14:textId="77777777" w:rsidR="00FC3D67" w:rsidRPr="009F6883" w:rsidRDefault="00FC3D67" w:rsidP="00FC3D67">
      <w:pPr>
        <w:spacing w:after="0" w:line="240" w:lineRule="auto"/>
        <w:ind w:right="-57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 xml:space="preserve">Игровая деятельность: дидактические, сюжетно-ролевые игры. </w:t>
      </w:r>
    </w:p>
    <w:p w14:paraId="2EE2D154" w14:textId="77777777" w:rsidR="00FC3D67" w:rsidRDefault="00FC3D67" w:rsidP="00FC3D67">
      <w:pPr>
        <w:spacing w:after="0" w:line="240" w:lineRule="auto"/>
        <w:ind w:right="-57" w:firstLine="709"/>
        <w:rPr>
          <w:rFonts w:ascii="Times New Roman" w:hAnsi="Times New Roman" w:cs="Times New Roman"/>
          <w:sz w:val="24"/>
          <w:szCs w:val="24"/>
        </w:rPr>
      </w:pPr>
      <w:r w:rsidRPr="009F6883">
        <w:rPr>
          <w:rFonts w:ascii="Times New Roman" w:hAnsi="Times New Roman" w:cs="Times New Roman"/>
          <w:sz w:val="24"/>
          <w:szCs w:val="24"/>
        </w:rPr>
        <w:t>Ориентировочно-исследовательская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883">
        <w:rPr>
          <w:rFonts w:ascii="Times New Roman" w:hAnsi="Times New Roman" w:cs="Times New Roman"/>
          <w:sz w:val="24"/>
          <w:szCs w:val="24"/>
        </w:rPr>
        <w:t>наблюдение за явлениями окружающего мира. Упражнения на развитие психических процессов, мелкой моторики; пальчиковая гимнастика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855A48" w14:textId="77777777" w:rsidR="00FC3D67" w:rsidRPr="00287251" w:rsidRDefault="00FC3D67" w:rsidP="00FC3D67">
      <w:pPr>
        <w:autoSpaceDE w:val="0"/>
        <w:autoSpaceDN w:val="0"/>
        <w:adjustRightInd w:val="0"/>
        <w:spacing w:after="0" w:line="240" w:lineRule="auto"/>
        <w:ind w:right="57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87251">
        <w:rPr>
          <w:rFonts w:ascii="Times New Roman" w:hAnsi="Times New Roman" w:cs="Times New Roman"/>
          <w:i/>
          <w:sz w:val="24"/>
          <w:szCs w:val="24"/>
        </w:rPr>
        <w:t>Использование комплекса БОС «</w:t>
      </w:r>
      <w:proofErr w:type="spellStart"/>
      <w:r w:rsidRPr="00287251">
        <w:rPr>
          <w:rFonts w:ascii="Times New Roman" w:hAnsi="Times New Roman" w:cs="Times New Roman"/>
          <w:i/>
          <w:sz w:val="24"/>
          <w:szCs w:val="24"/>
        </w:rPr>
        <w:t>Тимокко</w:t>
      </w:r>
      <w:proofErr w:type="spellEnd"/>
      <w:r w:rsidRPr="00287251">
        <w:rPr>
          <w:rFonts w:ascii="Times New Roman" w:hAnsi="Times New Roman" w:cs="Times New Roman"/>
          <w:i/>
          <w:sz w:val="24"/>
          <w:szCs w:val="24"/>
        </w:rPr>
        <w:t>»</w:t>
      </w:r>
      <w:r w:rsidRPr="002872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E56308" w14:textId="77777777" w:rsidR="00FC3D67" w:rsidRPr="008A5D86" w:rsidRDefault="00FC3D67" w:rsidP="00FC3D67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251">
        <w:rPr>
          <w:rFonts w:ascii="Times New Roman" w:eastAsia="Times New Roman" w:hAnsi="Times New Roman" w:cs="Times New Roman"/>
          <w:sz w:val="24"/>
          <w:szCs w:val="24"/>
        </w:rPr>
        <w:t>- пособие студии «</w:t>
      </w:r>
      <w:proofErr w:type="spellStart"/>
      <w:r w:rsidRPr="00287251">
        <w:rPr>
          <w:rFonts w:ascii="Times New Roman" w:eastAsia="Times New Roman" w:hAnsi="Times New Roman" w:cs="Times New Roman"/>
          <w:sz w:val="24"/>
          <w:szCs w:val="24"/>
        </w:rPr>
        <w:t>ВиЭль</w:t>
      </w:r>
      <w:proofErr w:type="spellEnd"/>
      <w:r w:rsidRPr="00287251">
        <w:rPr>
          <w:rFonts w:ascii="Times New Roman" w:eastAsia="Times New Roman" w:hAnsi="Times New Roman" w:cs="Times New Roman"/>
          <w:sz w:val="24"/>
          <w:szCs w:val="24"/>
        </w:rPr>
        <w:t>» («НПФ «</w:t>
      </w:r>
      <w:proofErr w:type="spellStart"/>
      <w:r w:rsidRPr="00287251">
        <w:rPr>
          <w:rFonts w:ascii="Times New Roman" w:eastAsia="Times New Roman" w:hAnsi="Times New Roman" w:cs="Times New Roman"/>
          <w:sz w:val="24"/>
          <w:szCs w:val="24"/>
        </w:rPr>
        <w:t>Амалтея</w:t>
      </w:r>
      <w:proofErr w:type="spellEnd"/>
      <w:r w:rsidRPr="00287251">
        <w:rPr>
          <w:rFonts w:ascii="Times New Roman" w:eastAsia="Times New Roman" w:hAnsi="Times New Roman" w:cs="Times New Roman"/>
          <w:sz w:val="24"/>
          <w:szCs w:val="24"/>
        </w:rPr>
        <w:t xml:space="preserve">», г. Санкт-Петербург) составлено на основе разработки израильских специалистов, адаптированных для России. Это коррекционно-развивающий комплекс с </w:t>
      </w:r>
      <w:proofErr w:type="spellStart"/>
      <w:r w:rsidRPr="00287251">
        <w:rPr>
          <w:rFonts w:ascii="Times New Roman" w:eastAsia="Times New Roman" w:hAnsi="Times New Roman" w:cs="Times New Roman"/>
          <w:sz w:val="24"/>
          <w:szCs w:val="24"/>
        </w:rPr>
        <w:t>биоуправлением</w:t>
      </w:r>
      <w:proofErr w:type="spellEnd"/>
      <w:r w:rsidRPr="00287251">
        <w:rPr>
          <w:rFonts w:ascii="Times New Roman" w:eastAsia="Times New Roman" w:hAnsi="Times New Roman" w:cs="Times New Roman"/>
          <w:sz w:val="24"/>
          <w:szCs w:val="24"/>
        </w:rPr>
        <w:t xml:space="preserve"> (далее — БОС) на основе запатентованной технологии отслеживания движений тела и жестов на стандартном ПК.</w:t>
      </w:r>
      <w:r w:rsidRPr="008A5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1512CF" w14:textId="77777777" w:rsidR="00FC3D67" w:rsidRPr="009F6883" w:rsidRDefault="00FC3D67" w:rsidP="00FC3D67">
      <w:pPr>
        <w:spacing w:after="0" w:line="240" w:lineRule="auto"/>
        <w:ind w:right="-57" w:firstLine="709"/>
        <w:rPr>
          <w:rFonts w:ascii="Times New Roman" w:hAnsi="Times New Roman" w:cs="Times New Roman"/>
          <w:sz w:val="24"/>
          <w:szCs w:val="24"/>
        </w:rPr>
      </w:pPr>
    </w:p>
    <w:p w14:paraId="3E7F4E11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 xml:space="preserve">Формы организации образовательного </w:t>
      </w:r>
      <w:r w:rsidRPr="009F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процесса включа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9F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в себя:</w:t>
      </w:r>
    </w:p>
    <w:p w14:paraId="34E2A4DD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совместную деятельность ребенка и взрослого, где выделяются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 с основными формами организации: игра, наблюдение, экспериментирование, общение (разговор, беседа);</w:t>
      </w:r>
    </w:p>
    <w:p w14:paraId="75DB7F15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развивающую предметно-пространственную среду.</w:t>
      </w:r>
    </w:p>
    <w:p w14:paraId="00A74FCE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образовательного процесса заключается в организации различных видов детской деятельности </w:t>
      </w:r>
      <w:r w:rsidRPr="009F68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(игровая;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коммуникативная, познавательно-исследовательская; конструирование)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их интеграции, в рамках которой ребенок будет активно развиваться, и совершенствовать уже имеющиеся знания, умения, навыки,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новую информацию об окружающем мире в процессе 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педагогом и предметно-пространственной средой. </w:t>
      </w:r>
    </w:p>
    <w:p w14:paraId="2DAD3906" w14:textId="77777777" w:rsidR="00FC3D67" w:rsidRDefault="00FC3D67" w:rsidP="00FC3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различные формы и методов работы с детьми, которые педагог выбирает самостоятельно с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решения поставленных задач.</w:t>
      </w:r>
    </w:p>
    <w:p w14:paraId="697174F1" w14:textId="77777777" w:rsidR="00FC3D67" w:rsidRDefault="00FC3D67" w:rsidP="00FC3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Познавательно-исследовательская деятельность: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рассматривание, игра-экспериментирование, рассказ, беседа. Интера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</w:t>
      </w:r>
    </w:p>
    <w:p w14:paraId="40A03E1F" w14:textId="77777777" w:rsidR="00FC3D67" w:rsidRDefault="00FC3D67" w:rsidP="00FC3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02">
        <w:rPr>
          <w:rFonts w:ascii="Times New Roman" w:hAnsi="Times New Roman" w:cs="Times New Roman"/>
          <w:i/>
          <w:sz w:val="24"/>
          <w:szCs w:val="24"/>
        </w:rPr>
        <w:t>Игровая деятельность:</w:t>
      </w:r>
      <w:r w:rsidRPr="009F6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сюжетно-ролевая игра совместно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педагогом, индивидуальная игра,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развива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 игры, игровые упражнения. </w:t>
      </w:r>
    </w:p>
    <w:p w14:paraId="5E7BF118" w14:textId="77777777" w:rsidR="00FC3D67" w:rsidRDefault="00FC3D67" w:rsidP="00FC3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02">
        <w:rPr>
          <w:rFonts w:ascii="Times New Roman" w:hAnsi="Times New Roman" w:cs="Times New Roman"/>
          <w:i/>
          <w:sz w:val="24"/>
          <w:szCs w:val="24"/>
        </w:rPr>
        <w:t>Конструирование:</w:t>
      </w:r>
      <w:r w:rsidRPr="009F6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по образцу, по условиям, по теме,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замыслу. Строительные игры.</w:t>
      </w:r>
    </w:p>
    <w:p w14:paraId="53DD0AA5" w14:textId="77777777" w:rsidR="00FC3D67" w:rsidRPr="006D4802" w:rsidRDefault="00FC3D67" w:rsidP="00FC3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учебных занятий:</w:t>
      </w:r>
    </w:p>
    <w:p w14:paraId="61EE4F7B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Комбинированное</w:t>
      </w:r>
      <w:r w:rsidRPr="006D48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6D48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занятие.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проведения занятия сочетается несколько видов деятельности </w:t>
      </w:r>
      <w:r w:rsidRPr="009F68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(игровая, изобразительная)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используются методы и приемы из разных педагогических методик (методики развития речи, методика развития ИЗО)</w:t>
      </w:r>
    </w:p>
    <w:p w14:paraId="0E6BFEF9" w14:textId="77777777" w:rsidR="00FC3D67" w:rsidRPr="009F6883" w:rsidRDefault="00FC3D67" w:rsidP="00FC3D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Тематическое занятие.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 полностью посвящено конкретной теме, например, развитие устного счета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214F67" w14:textId="77777777" w:rsidR="00FC3D67" w:rsidRPr="009F6883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9F6883">
        <w:rPr>
          <w:rFonts w:ascii="Times New Roman" w:hAnsi="Times New Roman" w:cs="Times New Roman"/>
          <w:b/>
          <w:sz w:val="24"/>
          <w:szCs w:val="24"/>
        </w:rPr>
        <w:t>Педагогические технологии</w:t>
      </w:r>
      <w:r w:rsidRPr="009F68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8EFFE0D" w14:textId="77777777" w:rsidR="00FC3D67" w:rsidRPr="009F6883" w:rsidRDefault="00FC3D67" w:rsidP="00FC3D67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работе с детьми с ОВЗ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применяются особые коррекционно-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развивающие педагогические технологии, позволяющие добиваться положительной динамики в обучении и воспитании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9F23E8C" w14:textId="77777777" w:rsidR="00FC3D67" w:rsidRPr="006D4802" w:rsidRDefault="00FC3D67" w:rsidP="00FC3D67">
      <w:pPr>
        <w:pStyle w:val="a7"/>
        <w:numPr>
          <w:ilvl w:val="0"/>
          <w:numId w:val="3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развивающие технологии</w:t>
      </w:r>
    </w:p>
    <w:p w14:paraId="4D564438" w14:textId="77777777" w:rsidR="00FC3D67" w:rsidRPr="006D4802" w:rsidRDefault="00FC3D67" w:rsidP="00FC3D67">
      <w:pPr>
        <w:pStyle w:val="a7"/>
        <w:numPr>
          <w:ilvl w:val="0"/>
          <w:numId w:val="3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технологии</w:t>
      </w:r>
    </w:p>
    <w:p w14:paraId="0183FD80" w14:textId="77777777" w:rsidR="00FC3D67" w:rsidRPr="00EB6A06" w:rsidRDefault="00FC3D67" w:rsidP="00FC3D67">
      <w:pPr>
        <w:pStyle w:val="a7"/>
        <w:numPr>
          <w:ilvl w:val="0"/>
          <w:numId w:val="3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информационно-коммуникационные технологии</w:t>
      </w:r>
    </w:p>
    <w:p w14:paraId="3FA0D338" w14:textId="77777777" w:rsidR="00FC3D67" w:rsidRPr="00EB6A06" w:rsidRDefault="00FC3D67" w:rsidP="00FC3D67">
      <w:pPr>
        <w:pStyle w:val="a7"/>
        <w:numPr>
          <w:ilvl w:val="0"/>
          <w:numId w:val="3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D4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проблемного обучения</w:t>
      </w:r>
    </w:p>
    <w:p w14:paraId="17D3DC45" w14:textId="77777777" w:rsidR="00FC3D67" w:rsidRPr="006D4802" w:rsidRDefault="00FC3D67" w:rsidP="00FC3D67">
      <w:pPr>
        <w:pStyle w:val="a7"/>
        <w:numPr>
          <w:ilvl w:val="0"/>
          <w:numId w:val="3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 сберегающие технологии  </w:t>
      </w:r>
    </w:p>
    <w:p w14:paraId="35B6089A" w14:textId="77777777" w:rsidR="00FC3D67" w:rsidRPr="006D4802" w:rsidRDefault="00FC3D67" w:rsidP="00FC3D67">
      <w:pPr>
        <w:pStyle w:val="a7"/>
        <w:numPr>
          <w:ilvl w:val="0"/>
          <w:numId w:val="3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семьёй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74C501" w14:textId="77777777" w:rsidR="00FC3D67" w:rsidRPr="006D4802" w:rsidRDefault="00FC3D67" w:rsidP="00FC3D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6D48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Коррекц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ионно-</w:t>
      </w:r>
      <w:r w:rsidRPr="006D48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развивающие </w:t>
      </w: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4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позволяют учитывать индивидуальные особенности каждого ребёнка, </w:t>
      </w:r>
      <w:r w:rsidRPr="006D4802">
        <w:rPr>
          <w:rFonts w:ascii="Times New Roman" w:hAnsi="Times New Roman" w:cs="Times New Roman"/>
          <w:sz w:val="24"/>
          <w:szCs w:val="24"/>
        </w:rPr>
        <w:t xml:space="preserve">обеспечивать коррекцию и развитие познавательной сферы. </w:t>
      </w:r>
      <w:r w:rsidRPr="006D4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r w:rsidRPr="006D4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всегда пользуются непреднамеренным (непроизвольным) запоминанием.</w:t>
      </w:r>
      <w:r w:rsidRPr="006D4802">
        <w:rPr>
          <w:rFonts w:ascii="Times New Roman" w:hAnsi="Times New Roman" w:cs="Times New Roman"/>
          <w:sz w:val="24"/>
          <w:szCs w:val="24"/>
        </w:rPr>
        <w:t xml:space="preserve"> Им свойственна низкая степень устойчивости внимания, поэтому необходимо специально организовывать и направлять внимание детей. Полезны все упражнения, развивающие все формы внимания. </w:t>
      </w:r>
      <w:r w:rsidRPr="006D4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запоминают то, что привлекает внимание и кажется интересным. Поэтому на занятиях используется минимальное количество объектов, выделяя, при этом, центральный, проговаривая все, что видят, обсуждая все незнакомые объекты, добиваясь концентрации внимания и более успешного запоминания ребенком материала.</w:t>
      </w:r>
    </w:p>
    <w:p w14:paraId="51B66EA9" w14:textId="77777777" w:rsidR="00FC3D67" w:rsidRPr="006D4802" w:rsidRDefault="00FC3D67" w:rsidP="00FC3D67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A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Игровые технологии</w:t>
      </w:r>
      <w:r w:rsidRPr="00EB6A0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6D4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делают обучение увлекательным, способствует появлению активного познавательного интереса. </w:t>
      </w: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подборе игры или задания для коррекционных занятий учитываются интересы и склонности ребенка. Согласно принципу систематичности и последовательности обучения, постепенно увеличивается уровень сложности игры или задания, который определяется строго индивидуально для каждого обучающегося.</w:t>
      </w:r>
    </w:p>
    <w:p w14:paraId="5EC0252E" w14:textId="77777777" w:rsidR="00FC3D67" w:rsidRPr="006D4802" w:rsidRDefault="00FC3D67" w:rsidP="00FC3D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A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Технология проблемного обучения</w:t>
      </w:r>
      <w:r w:rsidRPr="00EB6A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Ключевым этапом является этап мотивации.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еред ребёнком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выдвигается</w:t>
      </w: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D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интересна и значима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него. От правильно поставленной мотивации зависит результативность занятия.</w:t>
      </w:r>
    </w:p>
    <w:p w14:paraId="0C5F431C" w14:textId="77777777" w:rsidR="00FC3D67" w:rsidRDefault="00FC3D67" w:rsidP="00FC3D67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78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Информационно-коммуникационные технологии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прежде всего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возможность улучшить качество обучения, повысить мотивацию к получению и усвоению новых знаний,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т.к. у них помимо системного недоразвития всех компонентов языковой системы имеется дефицит развития познавательной деятельности, мышления, вербальной памяти, внимания, бедный словарный запас, недостаточные представления об окружающем мире.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 оживляют учебный процесс за счёт новизны, реалистичности и динамичности изображения, использования анимированных изображений, внесения элементов игры. При использовании ИКТ, знания приобретаются по разным каналам восприятия (зрительным, </w:t>
      </w:r>
      <w:proofErr w:type="spellStart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аудитивным</w:t>
      </w:r>
      <w:proofErr w:type="spellEnd"/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значит, лучше усваиваются и запоминаются на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олее долгий срок.</w:t>
      </w:r>
    </w:p>
    <w:p w14:paraId="3D9E4424" w14:textId="77777777" w:rsidR="00FC3D67" w:rsidRPr="00EB6A06" w:rsidRDefault="00FC3D67" w:rsidP="00FC3D67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A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Здоровье сберегающие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вают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озможность сохранения здоровья,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умственной работоспособности, предупреждения преждевременного наступления утомления и снятия у обучающихся 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шечного статического напряжения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двигательные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F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зарядка для глаз, </w:t>
      </w:r>
      <w:r w:rsidRPr="00EB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пальчиковая гимнастика, соблюдается правильная осанка. </w:t>
      </w:r>
    </w:p>
    <w:p w14:paraId="7BA8F10A" w14:textId="77777777" w:rsidR="00FC3D67" w:rsidRPr="00EB6A06" w:rsidRDefault="00FC3D67" w:rsidP="00FC3D67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B6A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Работа с </w:t>
      </w:r>
      <w:proofErr w:type="gramStart"/>
      <w:r w:rsidRPr="00EB6A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семьёй  </w:t>
      </w:r>
      <w:r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B6A06">
        <w:rPr>
          <w:rFonts w:ascii="Times New Roman" w:hAnsi="Times New Roman" w:cs="Times New Roman"/>
          <w:sz w:val="24"/>
          <w:szCs w:val="24"/>
        </w:rPr>
        <w:t xml:space="preserve"> качестве основного метода положительного воздействия на ребенка. Родители детей</w:t>
      </w:r>
      <w:r>
        <w:rPr>
          <w:rFonts w:ascii="Times New Roman" w:hAnsi="Times New Roman" w:cs="Times New Roman"/>
          <w:sz w:val="24"/>
          <w:szCs w:val="24"/>
        </w:rPr>
        <w:t xml:space="preserve"> с особыми потребностями</w:t>
      </w:r>
      <w:r w:rsidRPr="00EB6A06">
        <w:rPr>
          <w:rFonts w:ascii="Times New Roman" w:hAnsi="Times New Roman" w:cs="Times New Roman"/>
          <w:sz w:val="24"/>
          <w:szCs w:val="24"/>
        </w:rPr>
        <w:t xml:space="preserve"> страдают повышенной эмоциональной ранимостью, тревожностью, внутренней конфликтностью. В таких случаях специалисты объясняют родителям, что своевременная помощь ребенку с ОВЗ позволяет избежать дальнейших нарушений и открывает больше возможностей для его развития. Родители детей с ОВЗ в процессе занятий обучаются, как и чему учить ребенка дома. </w:t>
      </w:r>
    </w:p>
    <w:p w14:paraId="1B341647" w14:textId="77777777" w:rsidR="00FC3D67" w:rsidRPr="009F6883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476F32" w14:textId="77777777" w:rsidR="00FC3D67" w:rsidRPr="00A95C48" w:rsidRDefault="00FC3D67" w:rsidP="00FC3D67">
      <w:pPr>
        <w:pStyle w:val="3"/>
        <w:spacing w:before="0"/>
        <w:ind w:firstLine="7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95C48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</w:p>
    <w:tbl>
      <w:tblPr>
        <w:tblW w:w="9639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7273"/>
      </w:tblGrid>
      <w:tr w:rsidR="00FC3D67" w:rsidRPr="009F6883" w14:paraId="706532DD" w14:textId="77777777" w:rsidTr="00DA4283">
        <w:trPr>
          <w:trHeight w:val="1640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48" w:type="dxa"/>
            </w:tcMar>
            <w:hideMark/>
          </w:tcPr>
          <w:p w14:paraId="27819CFE" w14:textId="77777777" w:rsidR="00FC3D67" w:rsidRPr="009F6883" w:rsidRDefault="00FC3D67" w:rsidP="00DA4283">
            <w:pPr>
              <w:spacing w:after="0"/>
              <w:jc w:val="both"/>
              <w:rPr>
                <w:rStyle w:val="c5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2708F38" w14:textId="77777777" w:rsidR="00FC3D67" w:rsidRPr="009F6883" w:rsidRDefault="00FC3D67" w:rsidP="00DA428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Style w:val="c5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Специализированные источники</w:t>
            </w:r>
          </w:p>
        </w:tc>
        <w:tc>
          <w:tcPr>
            <w:tcW w:w="7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48" w:type="dxa"/>
            </w:tcMar>
            <w:hideMark/>
          </w:tcPr>
          <w:p w14:paraId="2333341B" w14:textId="77777777" w:rsidR="00FC3D67" w:rsidRPr="00CF261C" w:rsidRDefault="00FC3D67" w:rsidP="00DA4283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Баряева</w:t>
            </w:r>
            <w:proofErr w:type="spellEnd"/>
            <w:r w:rsidRPr="00CF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Л.Б Вечканов. И.Г., </w:t>
            </w:r>
            <w:proofErr w:type="spellStart"/>
            <w:r w:rsidRPr="00CF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Гаврилушкина</w:t>
            </w:r>
            <w:proofErr w:type="spellEnd"/>
            <w:r w:rsidRPr="00CF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О.П. и др. Программа воспитания и обучения дошкольников с задержкой психического развития/Под ред. Л.Б. </w:t>
            </w:r>
            <w:proofErr w:type="spellStart"/>
            <w:r w:rsidRPr="00CF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Баряевой</w:t>
            </w:r>
            <w:proofErr w:type="spellEnd"/>
            <w:r w:rsidRPr="00CF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Е.А. Логиновой. – СПб., 2010. </w:t>
            </w:r>
          </w:p>
          <w:p w14:paraId="7E62C4B3" w14:textId="77777777" w:rsidR="00FC3D67" w:rsidRPr="009F6883" w:rsidRDefault="00FC3D67" w:rsidP="00DA4283">
            <w:pPr>
              <w:pStyle w:val="ac"/>
              <w:numPr>
                <w:ilvl w:val="0"/>
                <w:numId w:val="33"/>
              </w:numPr>
              <w:spacing w:before="0" w:after="0"/>
              <w:ind w:left="714" w:hanging="357"/>
              <w:jc w:val="both"/>
              <w:rPr>
                <w:sz w:val="24"/>
                <w:szCs w:val="24"/>
              </w:rPr>
            </w:pPr>
            <w:proofErr w:type="spellStart"/>
            <w:r w:rsidRPr="009F6883">
              <w:rPr>
                <w:sz w:val="24"/>
                <w:szCs w:val="24"/>
              </w:rPr>
              <w:t>Баряева</w:t>
            </w:r>
            <w:proofErr w:type="spellEnd"/>
            <w:r w:rsidRPr="009F6883">
              <w:rPr>
                <w:sz w:val="24"/>
                <w:szCs w:val="24"/>
              </w:rPr>
              <w:t xml:space="preserve"> Л.Б., Яковлева Н.Н. Программа образования учащихся с умеренной и тяжёлой умственной отсталостью - СПб., 2011. </w:t>
            </w:r>
          </w:p>
          <w:p w14:paraId="2E20FF83" w14:textId="77777777" w:rsidR="00FC3D67" w:rsidRPr="009F6883" w:rsidRDefault="00FC3D67" w:rsidP="00DA4283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Екжанова</w:t>
            </w:r>
            <w:proofErr w:type="spellEnd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>Стребелева</w:t>
            </w:r>
            <w:proofErr w:type="spellEnd"/>
            <w:r w:rsidRPr="009F6883">
              <w:rPr>
                <w:rFonts w:ascii="Times New Roman" w:hAnsi="Times New Roman" w:cs="Times New Roman"/>
                <w:sz w:val="24"/>
                <w:szCs w:val="24"/>
              </w:rPr>
              <w:t xml:space="preserve">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 (Рекомендована МО РФ)</w:t>
            </w:r>
          </w:p>
          <w:p w14:paraId="42F7216D" w14:textId="77777777" w:rsidR="00FC3D67" w:rsidRPr="006D4802" w:rsidRDefault="00FC3D67" w:rsidP="00DA4283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714" w:hanging="357"/>
              <w:jc w:val="both"/>
              <w:rPr>
                <w:rStyle w:val="c58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Style w:val="c5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Адаптированная основная образовательная программа дошкольного образования для детей с ограниченными возможностями здоровья (задержка психического развития)</w:t>
            </w:r>
          </w:p>
          <w:p w14:paraId="1DCA2E76" w14:textId="77777777" w:rsidR="00FC3D67" w:rsidRPr="00CF261C" w:rsidRDefault="00FC3D67" w:rsidP="00DA4283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Style w:val="c5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Адаптированная основная образовательная программа дошкольного образования для детей с ограниченными возможностями</w:t>
            </w:r>
            <w:r>
              <w:rPr>
                <w:rStyle w:val="c5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F6883">
              <w:rPr>
                <w:rStyle w:val="c5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здоровья (интеллектуальная недостаточность)</w:t>
            </w:r>
          </w:p>
        </w:tc>
      </w:tr>
      <w:tr w:rsidR="00FC3D67" w:rsidRPr="009F6883" w14:paraId="72850D26" w14:textId="77777777" w:rsidTr="00DA4283">
        <w:trPr>
          <w:trHeight w:val="1840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48" w:type="dxa"/>
            </w:tcMar>
            <w:hideMark/>
          </w:tcPr>
          <w:p w14:paraId="755D4BDB" w14:textId="77777777" w:rsidR="00FC3D67" w:rsidRPr="009F6883" w:rsidRDefault="00FC3D67" w:rsidP="00DA428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83">
              <w:rPr>
                <w:rStyle w:val="c5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Технологии         и методические пособия</w:t>
            </w:r>
          </w:p>
        </w:tc>
        <w:tc>
          <w:tcPr>
            <w:tcW w:w="7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48" w:type="dxa"/>
            </w:tcMar>
            <w:hideMark/>
          </w:tcPr>
          <w:p w14:paraId="17340F44" w14:textId="77777777" w:rsidR="00FC3D67" w:rsidRPr="009F6883" w:rsidRDefault="00FC3D67" w:rsidP="00DA4283">
            <w:pPr>
              <w:pStyle w:val="a7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Л.Б., Зарин А. Обучение сюжетно-ролевой игре детей с проблемами интеллектуального развития.: Учебно-методическое пособие. – СПб.: «СОЮЗ» 2001.</w:t>
            </w:r>
          </w:p>
          <w:p w14:paraId="433A5D2C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Борисенко М.Г., Лукина Н.А. Конспекты комплексных занятий по сказкам с детьми 2-3 лет. – СПб.: Паритет, 2008.</w:t>
            </w:r>
          </w:p>
          <w:p w14:paraId="3115470A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И.Н., Цыпина Н.А. Почитаем – поиграем. Рабочая тетрадь 1,2 для занятий с детьми старшего дошкольного возраста. –М.: Школьная Пресса, 2005.</w:t>
            </w:r>
          </w:p>
          <w:p w14:paraId="18530D3F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 Л.М. Развиваем графические навыки. Рабочая тетрадь для детей с ОНР.-М.: ГНОМ, 2012.</w:t>
            </w:r>
          </w:p>
          <w:p w14:paraId="452FEFB8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Датешидзе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Система коррекционной работы с детьми раннего возраста с ЗПР. – СПб. 2004.</w:t>
            </w:r>
          </w:p>
          <w:p w14:paraId="5B0C4AC5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Т.Б., Илюхина В.А., </w:t>
            </w:r>
            <w:proofErr w:type="spell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Кошулько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 Диагностика нарушений в развитии детей с ЗПР. – СПб.2011.</w:t>
            </w:r>
          </w:p>
          <w:p w14:paraId="019D5B1C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Г.М. Готовимся к школе: Подготовка к обучению математике. Рабочая тетрадь. – М.: Школьная Пресса, 2005.</w:t>
            </w:r>
          </w:p>
          <w:p w14:paraId="0CBCF819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Катаева А.А., </w:t>
            </w:r>
            <w:proofErr w:type="spell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Стребелева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 Дидактические игры и упражнения в обучении дошкольников с отклонениями в развитии. - М.: ВЛАДОС, 2001.</w:t>
            </w:r>
          </w:p>
          <w:p w14:paraId="48869007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Лусс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Формирование навыков конструктивно-игровой деятельности у детей с помощью ЛЕГО. – М.: ВЛАДОС, 2003.</w:t>
            </w:r>
          </w:p>
          <w:p w14:paraId="6D5043AE" w14:textId="77777777" w:rsidR="00FC3D67" w:rsidRPr="009F6883" w:rsidRDefault="00FC3D67" w:rsidP="00DA428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Л.С. Организация коррекционно-развивающего обучения дошкольников с ЗПР. – М.: АРКТИ, 2002.</w:t>
            </w:r>
          </w:p>
          <w:p w14:paraId="3B41585B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К.А., Пушкарёва М.А. «Ознакомление с окружающим миром.» Конспекты занятий. Для работы с детьми 4-5 лет с ЗПР. М.: «Мозаика – синтез», 2011 г.</w:t>
            </w:r>
          </w:p>
          <w:p w14:paraId="54E7757F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Морозова К.А., Пушкарёва М.А. «Ознакомление с окружающим миром.» Конспекты занятий. Для работы с детьми 5-6 лет с ЗПР. М.: «Мозаика – синтез», 2011 г.</w:t>
            </w:r>
          </w:p>
          <w:p w14:paraId="4E936C31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К.А., Пушкарёва М.А. «Ознакомление с окружающим миром». Конспекты занятий. Для работы с детьми 6-7 лет с ЗПР. М.: «Мозаика – синтез», 2011 г.</w:t>
            </w:r>
          </w:p>
          <w:p w14:paraId="08AA7297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К.А., Пушкарёва М.А. «Развитие Элементарных математических представлений». Конспекты занятий. Для работы с детьми 4-5 лет с ЗПР. – М.: «Мозаика – синтез», 2011 г.</w:t>
            </w:r>
          </w:p>
          <w:p w14:paraId="0DFAB5B8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К.А., Пушкарёва М.А. «Развитие Элементарных математических представлений». Конспекты занятий. Для работы с детьми 6-7 лет с ЗПР. – М.: «Мозаика – синтез», 2011 г</w:t>
            </w:r>
          </w:p>
          <w:p w14:paraId="661A036C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К.А., Пушкарёва М.А. «Развитие Элементарных математических представлений». Конспекты занятий. Для работы с детьми 5-6 лет с ЗПР. – М.: «Мозаика – синтез», 2011 г.</w:t>
            </w:r>
          </w:p>
          <w:p w14:paraId="0F022D30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Новиковская О.А. Конспекты комплексных занятий по сказкам с детьми 3-4лет, 4-5 лет, 5-6 лет. -  СПб</w:t>
            </w:r>
            <w:proofErr w:type="gram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 Паритет</w:t>
            </w:r>
            <w:proofErr w:type="gram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2008.</w:t>
            </w:r>
          </w:p>
          <w:p w14:paraId="618C53F1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Ремезова Л.А. Учимся конструировать. – М.: Школьная Пресса, 2004</w:t>
            </w:r>
          </w:p>
          <w:p w14:paraId="5F7D25A8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Стребелева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 Формирование мышления у детей с отклонениями в развитии. – М.: ВЛАДОС, 2001.</w:t>
            </w:r>
          </w:p>
          <w:p w14:paraId="5F1A8774" w14:textId="77777777" w:rsidR="00FC3D67" w:rsidRPr="009F6883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Чумакова И.В. Формирование </w:t>
            </w:r>
            <w:proofErr w:type="spellStart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дочисловых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количественных представлений у дошкольников с нарушением интеллекта.- М.: ВЛАДОС, 2001.</w:t>
            </w:r>
          </w:p>
          <w:p w14:paraId="17CB5CC9" w14:textId="77777777" w:rsidR="00FC3D67" w:rsidRDefault="00FC3D67" w:rsidP="00DA4283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Шевченко С.Г. Ознакомление с окружающим миром и развитие речи дошкольников с ЗПР. – М.: Школьная Пресса, 2005.   </w:t>
            </w:r>
          </w:p>
          <w:p w14:paraId="6FB35738" w14:textId="77777777" w:rsidR="00FC3D67" w:rsidRPr="006D4802" w:rsidRDefault="00FC3D67" w:rsidP="00DA4283">
            <w:pPr>
              <w:pStyle w:val="a7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С.Г. «Подготовка к школе детей с задержкой психического развития». – М.: Школьная Пресса, 2005.</w:t>
            </w:r>
          </w:p>
          <w:p w14:paraId="4E25F521" w14:textId="77777777" w:rsidR="00FC3D67" w:rsidRDefault="00FC3D67" w:rsidP="00DA4283">
            <w:pPr>
              <w:pStyle w:val="a7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Никольская О. С., </w:t>
            </w:r>
            <w:proofErr w:type="spellStart"/>
            <w:r w:rsidRPr="009F6883">
              <w:rPr>
                <w:rFonts w:ascii="Times New Roman" w:eastAsia="Times New Roman" w:hAnsi="Times New Roman" w:cs="Times New Roman"/>
                <w:sz w:val="24"/>
                <w:szCs w:val="24"/>
              </w:rPr>
              <w:t>Баенская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Р., </w:t>
            </w:r>
            <w:proofErr w:type="spellStart"/>
            <w:r w:rsidRPr="009F6883">
              <w:rPr>
                <w:rFonts w:ascii="Times New Roman" w:eastAsia="Times New Roman" w:hAnsi="Times New Roman" w:cs="Times New Roman"/>
                <w:sz w:val="24"/>
                <w:szCs w:val="24"/>
              </w:rPr>
              <w:t>Либлинг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М. Аутичный ребенок: пути помощи. Изд. 2-е, стереотипное. – М.: </w:t>
            </w:r>
            <w:proofErr w:type="spellStart"/>
            <w:r w:rsidRPr="009F688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Теревинф</w:t>
            </w:r>
            <w:proofErr w:type="spellEnd"/>
            <w:r w:rsidRPr="009F6883">
              <w:rPr>
                <w:rFonts w:ascii="Times New Roman" w:eastAsia="Times New Roman" w:hAnsi="Times New Roman" w:cs="Times New Roman"/>
                <w:sz w:val="24"/>
                <w:szCs w:val="24"/>
              </w:rPr>
              <w:t>, 2012.</w:t>
            </w:r>
          </w:p>
          <w:p w14:paraId="2139E182" w14:textId="77777777" w:rsidR="00FC3D67" w:rsidRPr="006776A9" w:rsidRDefault="00FC3D67" w:rsidP="00DA4283">
            <w:pPr>
              <w:pStyle w:val="a7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DD5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6C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С.Д., Исаева Т.Н. Изучаем обучая. Рекомендации по изучению детей с тяжелой умственной отсталостью. М., 2002.</w:t>
            </w:r>
          </w:p>
          <w:p w14:paraId="448D0EFE" w14:textId="77777777" w:rsidR="00FC3D67" w:rsidRPr="006D4802" w:rsidRDefault="00FC3D67" w:rsidP="00DA4283">
            <w:pPr>
              <w:pStyle w:val="a7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5E">
              <w:rPr>
                <w:rFonts w:ascii="Times New Roman" w:eastAsia="Times New Roman" w:hAnsi="Times New Roman" w:cs="Times New Roman"/>
                <w:sz w:val="24"/>
                <w:szCs w:val="24"/>
              </w:rPr>
              <w:t>Войлокова</w:t>
            </w:r>
            <w:proofErr w:type="spellEnd"/>
            <w:r w:rsidRPr="000C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Е.Ф. «Коррекционно-педагогическая работа по сенсорному развитию детей дошкольного возраста». Учебно-методическое пособие. – СПб, Студия «</w:t>
            </w:r>
            <w:proofErr w:type="spellStart"/>
            <w:r w:rsidRPr="000C7E5E">
              <w:rPr>
                <w:rFonts w:ascii="Times New Roman" w:eastAsia="Times New Roman" w:hAnsi="Times New Roman" w:cs="Times New Roman"/>
                <w:sz w:val="24"/>
                <w:szCs w:val="24"/>
              </w:rPr>
              <w:t>ВиЭль</w:t>
            </w:r>
            <w:proofErr w:type="spellEnd"/>
            <w:r w:rsidRPr="000C7E5E">
              <w:rPr>
                <w:rFonts w:ascii="Times New Roman" w:eastAsia="Times New Roman" w:hAnsi="Times New Roman" w:cs="Times New Roman"/>
                <w:sz w:val="24"/>
                <w:szCs w:val="24"/>
              </w:rPr>
              <w:t>», 2014</w:t>
            </w:r>
          </w:p>
        </w:tc>
      </w:tr>
      <w:tr w:rsidR="00FC3D67" w:rsidRPr="009F6883" w14:paraId="2BDEFCA1" w14:textId="77777777" w:rsidTr="00DA4283">
        <w:trPr>
          <w:trHeight w:val="1840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48" w:type="dxa"/>
            </w:tcMar>
            <w:hideMark/>
          </w:tcPr>
          <w:p w14:paraId="755653B4" w14:textId="77777777" w:rsidR="00FC3D67" w:rsidRPr="009F6883" w:rsidRDefault="00FC3D67" w:rsidP="00DA42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Интернет-источники</w:t>
            </w:r>
          </w:p>
          <w:p w14:paraId="0BD6059F" w14:textId="77777777" w:rsidR="00FC3D67" w:rsidRPr="009F6883" w:rsidRDefault="00FC3D67" w:rsidP="00DA4283">
            <w:pPr>
              <w:spacing w:after="0"/>
              <w:jc w:val="both"/>
              <w:rPr>
                <w:rStyle w:val="c5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48" w:type="dxa"/>
            </w:tcMar>
            <w:hideMark/>
          </w:tcPr>
          <w:p w14:paraId="2CA26786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https://downsideup.org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- Международный фонд </w:t>
            </w:r>
            <w:proofErr w:type="spellStart"/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Даунсайд</w:t>
            </w:r>
            <w:proofErr w:type="spellEnd"/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Ап. </w:t>
            </w:r>
          </w:p>
          <w:p w14:paraId="6D6A5372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http://outfund.ru/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фонд "Выход". Решение проблем аутизма в России. </w:t>
            </w:r>
          </w:p>
          <w:p w14:paraId="23103F77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http://autism-frc.ru/ 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Федеральный ресурсный центр по организации комплексного сопровождения детей с расстройствами аутистического спектра МГППУ</w:t>
            </w:r>
          </w:p>
          <w:p w14:paraId="415F863B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http://nsportal.ru/ 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hyperlink r:id="rId13" w:tooltip="На главную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Социальная сеть работников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4" w:tooltip="На главную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образования nsportal.ru</w:t>
              </w:r>
            </w:hyperlink>
          </w:p>
          <w:p w14:paraId="08AD62A6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http://www.ccp.org.ru/ 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центр лечебной педагогики "Особое детство"</w:t>
            </w:r>
          </w:p>
          <w:p w14:paraId="7EAE2C47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http://profbar.ru/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- центр диагностики, консультирования и игровой поддержки детей профессора </w:t>
            </w:r>
            <w:proofErr w:type="spellStart"/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Л.Б.Баряевой</w:t>
            </w:r>
            <w:proofErr w:type="spellEnd"/>
          </w:p>
          <w:p w14:paraId="7AE5A5E9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http://socobraz.ru</w:t>
              </w:r>
            </w:hyperlink>
            <w:r w:rsidR="00FC3D67" w:rsidRPr="00A95C48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C3D67" w:rsidRPr="00A95C48">
              <w:rPr>
                <w:rStyle w:val="af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FC3D67" w:rsidRPr="00A95C48">
              <w:rPr>
                <w:rStyle w:val="af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СоцОбраз</w:t>
            </w:r>
            <w:proofErr w:type="spellEnd"/>
            <w:r w:rsidR="00FC3D67" w:rsidRPr="00A95C48">
              <w:rPr>
                <w:rStyle w:val="af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FC3D67" w:rsidRPr="00A95C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интерактивная площадка для обмена опытом учителей, методистов, социальных педагогов, классных руководителей, педагогов дополнительного образования</w:t>
            </w:r>
          </w:p>
          <w:p w14:paraId="571AE13E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http://www.maam.ru/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</w:rPr>
              <w:t> - Международный образовательный портал Maam.ru (методические материалы, статьи, программы)</w:t>
            </w:r>
          </w:p>
          <w:p w14:paraId="3D3FDC45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https://vk.com/autosanimus</w:t>
              </w:r>
            </w:hyperlink>
            <w:r w:rsidR="00FC3D67" w:rsidRPr="00A95C48">
              <w:rPr>
                <w:rFonts w:ascii="Times New Roman" w:hAnsi="Times New Roman" w:cs="Times New Roman"/>
                <w:sz w:val="24"/>
                <w:szCs w:val="24"/>
              </w:rPr>
              <w:t> - сообщество "Аутизм" </w:t>
            </w:r>
          </w:p>
          <w:p w14:paraId="55F20740" w14:textId="77777777" w:rsidR="00FC3D67" w:rsidRPr="00A95C48" w:rsidRDefault="00140366" w:rsidP="00DA4283">
            <w:pPr>
              <w:pStyle w:val="a7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C3D67" w:rsidRPr="00A95C48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https://www.krasotaimedicina.ru/diseases/children/pedagogical-neglect</w:t>
              </w:r>
            </w:hyperlink>
          </w:p>
          <w:p w14:paraId="410D0754" w14:textId="77777777" w:rsidR="00FC3D67" w:rsidRPr="006C7DD5" w:rsidRDefault="00FC3D67" w:rsidP="00DA4283">
            <w:pPr>
              <w:pStyle w:val="a7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48E8189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0C1E78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DF98FD4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A0F6E44" w14:textId="77777777" w:rsidR="00FC3D67" w:rsidRDefault="00FC3D67" w:rsidP="00FC3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05EDA8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7B46C2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565CB6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2FA2F6" w14:textId="77777777" w:rsidR="00FC3D67" w:rsidRPr="009F6883" w:rsidRDefault="00FC3D67" w:rsidP="00FC3D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F6883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14:paraId="518B801F" w14:textId="77777777" w:rsidR="00FC3D67" w:rsidRPr="00335C07" w:rsidRDefault="00FC3D67" w:rsidP="00FC3D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</w:t>
      </w: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Анкета удовлетворенности качеством </w:t>
      </w:r>
      <w:proofErr w:type="gramStart"/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</w:t>
      </w:r>
      <w:r w:rsidRPr="00335C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</w:t>
      </w:r>
      <w:proofErr w:type="gramEnd"/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«Гурьевский центр «Доверие»</w:t>
      </w:r>
    </w:p>
    <w:p w14:paraId="6FBF0D69" w14:textId="77777777" w:rsidR="00FC3D67" w:rsidRPr="00335C07" w:rsidRDefault="00FC3D67" w:rsidP="00FC3D6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Уважаемые родители (законные представители)! </w:t>
      </w:r>
    </w:p>
    <w:p w14:paraId="0F72616B" w14:textId="77777777" w:rsidR="00FC3D67" w:rsidRPr="00335C07" w:rsidRDefault="00FC3D67" w:rsidP="00FC3D6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Просим Вас ответить на вопросы анкеты с целью выявления Вашего мнения о работе центра.</w:t>
      </w:r>
    </w:p>
    <w:p w14:paraId="32100B7B" w14:textId="77777777" w:rsidR="00FC3D67" w:rsidRPr="00335C07" w:rsidRDefault="00FC3D67" w:rsidP="00FC3D6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специалиста</w:t>
      </w:r>
      <w:r w:rsidRPr="00335C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___________________________________________________________________ </w:t>
      </w:r>
    </w:p>
    <w:p w14:paraId="2C953DB5" w14:textId="77777777" w:rsidR="00FC3D67" w:rsidRPr="00335C07" w:rsidRDefault="00FC3D67" w:rsidP="00FC3D6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b/>
          <w:lang w:eastAsia="ru-RU"/>
        </w:rPr>
        <w:t>Укажите Ваш возраст: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1563"/>
        <w:gridCol w:w="1528"/>
        <w:gridCol w:w="1528"/>
        <w:gridCol w:w="1528"/>
        <w:gridCol w:w="1562"/>
      </w:tblGrid>
      <w:tr w:rsidR="00FC3D67" w:rsidRPr="00335C07" w14:paraId="70807714" w14:textId="77777777" w:rsidTr="00DA4283">
        <w:tc>
          <w:tcPr>
            <w:tcW w:w="1719" w:type="dxa"/>
          </w:tcPr>
          <w:p w14:paraId="746D224A" w14:textId="77777777" w:rsidR="00FC3D67" w:rsidRPr="00335C07" w:rsidRDefault="00FC3D67" w:rsidP="00DA4283">
            <w:pPr>
              <w:tabs>
                <w:tab w:val="left" w:pos="12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До 18 лет</w:t>
            </w:r>
          </w:p>
        </w:tc>
        <w:tc>
          <w:tcPr>
            <w:tcW w:w="1719" w:type="dxa"/>
          </w:tcPr>
          <w:p w14:paraId="19C97369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18-25лет</w:t>
            </w:r>
          </w:p>
        </w:tc>
        <w:tc>
          <w:tcPr>
            <w:tcW w:w="1719" w:type="dxa"/>
          </w:tcPr>
          <w:p w14:paraId="605D46CE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26-30 лет</w:t>
            </w:r>
          </w:p>
        </w:tc>
        <w:tc>
          <w:tcPr>
            <w:tcW w:w="1719" w:type="dxa"/>
          </w:tcPr>
          <w:p w14:paraId="7572277F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31-40 лет</w:t>
            </w:r>
          </w:p>
        </w:tc>
        <w:tc>
          <w:tcPr>
            <w:tcW w:w="1719" w:type="dxa"/>
          </w:tcPr>
          <w:p w14:paraId="37622B19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41-50 лет</w:t>
            </w:r>
          </w:p>
        </w:tc>
        <w:tc>
          <w:tcPr>
            <w:tcW w:w="1719" w:type="dxa"/>
          </w:tcPr>
          <w:p w14:paraId="4C1C3094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51 г. и выше</w:t>
            </w:r>
          </w:p>
        </w:tc>
      </w:tr>
    </w:tbl>
    <w:p w14:paraId="0B6527E4" w14:textId="77777777" w:rsidR="00FC3D67" w:rsidRPr="00335C07" w:rsidRDefault="00FC3D67" w:rsidP="00FC3D6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b/>
          <w:lang w:eastAsia="ru-RU"/>
        </w:rPr>
        <w:t xml:space="preserve">Вы родитель (законный представитель) ребенка в возрасте: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847"/>
        <w:gridCol w:w="1848"/>
        <w:gridCol w:w="1848"/>
        <w:gridCol w:w="1848"/>
      </w:tblGrid>
      <w:tr w:rsidR="00FC3D67" w:rsidRPr="00335C07" w14:paraId="14DB5A91" w14:textId="77777777" w:rsidTr="00DA4283">
        <w:tc>
          <w:tcPr>
            <w:tcW w:w="2062" w:type="dxa"/>
          </w:tcPr>
          <w:p w14:paraId="42B7FF6A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От 0 до 3 лет</w:t>
            </w:r>
          </w:p>
        </w:tc>
        <w:tc>
          <w:tcPr>
            <w:tcW w:w="2063" w:type="dxa"/>
          </w:tcPr>
          <w:p w14:paraId="27CE5815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4 – 6 лет</w:t>
            </w:r>
          </w:p>
        </w:tc>
        <w:tc>
          <w:tcPr>
            <w:tcW w:w="2063" w:type="dxa"/>
          </w:tcPr>
          <w:p w14:paraId="3215D78D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7 - 10 лет</w:t>
            </w:r>
          </w:p>
        </w:tc>
        <w:tc>
          <w:tcPr>
            <w:tcW w:w="2063" w:type="dxa"/>
          </w:tcPr>
          <w:p w14:paraId="0AFAFF5D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11 - 15 лет</w:t>
            </w:r>
          </w:p>
        </w:tc>
        <w:tc>
          <w:tcPr>
            <w:tcW w:w="2063" w:type="dxa"/>
          </w:tcPr>
          <w:p w14:paraId="5A233CAB" w14:textId="77777777" w:rsidR="00FC3D67" w:rsidRPr="00335C07" w:rsidRDefault="00FC3D67" w:rsidP="00DA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07">
              <w:rPr>
                <w:rFonts w:ascii="Times New Roman" w:eastAsia="Times New Roman" w:hAnsi="Times New Roman" w:cs="Times New Roman"/>
                <w:lang w:eastAsia="ru-RU"/>
              </w:rPr>
              <w:t>16 - 18 лет</w:t>
            </w:r>
          </w:p>
        </w:tc>
      </w:tr>
    </w:tbl>
    <w:p w14:paraId="3E2E3C7A" w14:textId="77777777" w:rsidR="00FC3D67" w:rsidRPr="00335C07" w:rsidRDefault="00FC3D67" w:rsidP="00FC3D67">
      <w:pPr>
        <w:numPr>
          <w:ilvl w:val="0"/>
          <w:numId w:val="3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b/>
          <w:lang w:eastAsia="ru-RU"/>
        </w:rPr>
        <w:t>Удовлетворены ли Вы качеством организации оказанных услуг (</w:t>
      </w:r>
      <w:r w:rsidRPr="00335C07">
        <w:rPr>
          <w:rFonts w:ascii="Times New Roman" w:eastAsia="Times New Roman" w:hAnsi="Times New Roman" w:cs="Times New Roman"/>
          <w:lang w:eastAsia="ru-RU"/>
        </w:rPr>
        <w:t>доброжелательность специалистов, доступность услуги, время ожидания услуги, оборудование кабинета, соблюдение санитарно-гигиенических норм)</w:t>
      </w:r>
      <w:r w:rsidRPr="00335C07">
        <w:rPr>
          <w:rFonts w:ascii="Times New Roman" w:eastAsia="Times New Roman" w:hAnsi="Times New Roman" w:cs="Times New Roman"/>
          <w:b/>
          <w:lang w:eastAsia="ru-RU"/>
        </w:rPr>
        <w:t xml:space="preserve">? </w:t>
      </w:r>
    </w:p>
    <w:p w14:paraId="0ED2D8F5" w14:textId="77777777" w:rsidR="00FC3D67" w:rsidRPr="00335C07" w:rsidRDefault="00FC3D67" w:rsidP="00FC3D6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Полностью удовлетворен(а)</w:t>
      </w:r>
    </w:p>
    <w:p w14:paraId="49D9F12A" w14:textId="77777777" w:rsidR="00FC3D67" w:rsidRPr="00335C07" w:rsidRDefault="00FC3D67" w:rsidP="00FC3D6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 удовлетворен(а)</w:t>
      </w:r>
    </w:p>
    <w:p w14:paraId="4905C102" w14:textId="77777777" w:rsidR="00FC3D67" w:rsidRPr="00335C07" w:rsidRDefault="00FC3D67" w:rsidP="00FC3D6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удовлетворен(а)</w:t>
      </w:r>
    </w:p>
    <w:p w14:paraId="7CCA4104" w14:textId="77777777" w:rsidR="00FC3D67" w:rsidRPr="00335C07" w:rsidRDefault="00FC3D67" w:rsidP="00FC3D6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b/>
          <w:lang w:eastAsia="ru-RU"/>
        </w:rPr>
        <w:t xml:space="preserve">Удовлетворены ли Вы качеством работы специалиста? </w:t>
      </w:r>
    </w:p>
    <w:p w14:paraId="762D27BE" w14:textId="77777777" w:rsidR="00FC3D67" w:rsidRPr="00335C07" w:rsidRDefault="00FC3D67" w:rsidP="00FC3D67">
      <w:pPr>
        <w:numPr>
          <w:ilvl w:val="0"/>
          <w:numId w:val="39"/>
        </w:numPr>
        <w:spacing w:after="0" w:line="240" w:lineRule="auto"/>
        <w:ind w:firstLine="4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Полностью удовлетворен(а)</w:t>
      </w:r>
    </w:p>
    <w:p w14:paraId="3D5A9670" w14:textId="77777777" w:rsidR="00FC3D67" w:rsidRPr="00335C07" w:rsidRDefault="00FC3D67" w:rsidP="00FC3D67">
      <w:pPr>
        <w:numPr>
          <w:ilvl w:val="0"/>
          <w:numId w:val="39"/>
        </w:numPr>
        <w:spacing w:after="0" w:line="240" w:lineRule="auto"/>
        <w:ind w:firstLine="4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 удовлетворен(а)</w:t>
      </w:r>
    </w:p>
    <w:p w14:paraId="574A2E9D" w14:textId="77777777" w:rsidR="00FC3D67" w:rsidRPr="00335C07" w:rsidRDefault="00FC3D67" w:rsidP="00FC3D67">
      <w:pPr>
        <w:numPr>
          <w:ilvl w:val="0"/>
          <w:numId w:val="39"/>
        </w:numPr>
        <w:spacing w:after="0" w:line="240" w:lineRule="auto"/>
        <w:ind w:firstLine="414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удовлетворен(а)</w:t>
      </w:r>
    </w:p>
    <w:p w14:paraId="53EB1467" w14:textId="77777777" w:rsidR="00FC3D67" w:rsidRPr="00335C07" w:rsidRDefault="00FC3D67" w:rsidP="00FC3D6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b/>
          <w:lang w:eastAsia="ru-RU"/>
        </w:rPr>
        <w:t>В какой степени Вы удовлетворены полученной информацией по вопросу, с которым Вы обратились?</w:t>
      </w:r>
    </w:p>
    <w:p w14:paraId="7C7A8550" w14:textId="77777777" w:rsidR="00FC3D67" w:rsidRPr="00335C07" w:rsidRDefault="00FC3D67" w:rsidP="00FC3D67">
      <w:pPr>
        <w:numPr>
          <w:ilvl w:val="0"/>
          <w:numId w:val="40"/>
        </w:numPr>
        <w:spacing w:after="0" w:line="240" w:lineRule="auto"/>
        <w:ind w:firstLine="4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Полностью удовлетворен(а)</w:t>
      </w:r>
    </w:p>
    <w:p w14:paraId="03593C5C" w14:textId="77777777" w:rsidR="00FC3D67" w:rsidRPr="00335C07" w:rsidRDefault="00FC3D67" w:rsidP="00FC3D67">
      <w:pPr>
        <w:numPr>
          <w:ilvl w:val="0"/>
          <w:numId w:val="40"/>
        </w:numPr>
        <w:spacing w:after="0" w:line="240" w:lineRule="auto"/>
        <w:ind w:firstLine="4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 удовлетворен(а)</w:t>
      </w:r>
    </w:p>
    <w:p w14:paraId="116D5749" w14:textId="77777777" w:rsidR="00FC3D67" w:rsidRPr="00335C07" w:rsidRDefault="00FC3D67" w:rsidP="00FC3D67">
      <w:pPr>
        <w:numPr>
          <w:ilvl w:val="0"/>
          <w:numId w:val="40"/>
        </w:numPr>
        <w:spacing w:after="0" w:line="240" w:lineRule="auto"/>
        <w:ind w:firstLine="414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удовлетворен(а)</w:t>
      </w:r>
    </w:p>
    <w:p w14:paraId="2ABA5866" w14:textId="77777777" w:rsidR="00FC3D67" w:rsidRPr="00335C07" w:rsidRDefault="00FC3D67" w:rsidP="00FC3D6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b/>
          <w:lang w:eastAsia="ru-RU"/>
        </w:rPr>
        <w:t>Порекомендуете ли Вы своим знакомым обращение в наш центр?</w:t>
      </w:r>
    </w:p>
    <w:p w14:paraId="49DE0278" w14:textId="77777777" w:rsidR="00FC3D67" w:rsidRPr="00335C07" w:rsidRDefault="00FC3D67" w:rsidP="00FC3D67">
      <w:pPr>
        <w:numPr>
          <w:ilvl w:val="0"/>
          <w:numId w:val="38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b/>
          <w:lang w:eastAsia="ru-RU"/>
        </w:rPr>
      </w:pPr>
      <w:r w:rsidRPr="00335C07">
        <w:rPr>
          <w:rFonts w:ascii="Times New Roman" w:eastAsia="Times New Roman" w:hAnsi="Times New Roman" w:cs="Times New Roman"/>
          <w:lang w:eastAsia="ru-RU"/>
        </w:rPr>
        <w:t>да</w:t>
      </w:r>
    </w:p>
    <w:p w14:paraId="65117F06" w14:textId="77777777" w:rsidR="00FC3D67" w:rsidRPr="00335C07" w:rsidRDefault="00FC3D67" w:rsidP="00FC3D67">
      <w:pPr>
        <w:numPr>
          <w:ilvl w:val="0"/>
          <w:numId w:val="38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lang w:eastAsia="ru-RU"/>
        </w:rPr>
      </w:pPr>
      <w:r w:rsidRPr="00335C07">
        <w:rPr>
          <w:rFonts w:ascii="Times New Roman" w:eastAsia="Times New Roman" w:hAnsi="Times New Roman" w:cs="Times New Roman"/>
          <w:lang w:eastAsia="ru-RU"/>
        </w:rPr>
        <w:t>нет</w:t>
      </w:r>
    </w:p>
    <w:p w14:paraId="6B42E351" w14:textId="77777777" w:rsidR="00FC3D67" w:rsidRPr="00335C07" w:rsidRDefault="00FC3D67" w:rsidP="00FC3D67">
      <w:pPr>
        <w:numPr>
          <w:ilvl w:val="0"/>
          <w:numId w:val="38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lang w:eastAsia="ru-RU"/>
        </w:rPr>
      </w:pPr>
      <w:r w:rsidRPr="00335C07">
        <w:rPr>
          <w:rFonts w:ascii="Times New Roman" w:eastAsia="Times New Roman" w:hAnsi="Times New Roman" w:cs="Times New Roman"/>
          <w:lang w:eastAsia="ru-RU"/>
        </w:rPr>
        <w:t>затрудняюсь ответить</w:t>
      </w:r>
    </w:p>
    <w:p w14:paraId="001787FA" w14:textId="77777777" w:rsidR="00FC3D67" w:rsidRPr="00335C07" w:rsidRDefault="00FC3D67" w:rsidP="00FC3D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5C07">
        <w:rPr>
          <w:rFonts w:ascii="Times New Roman" w:eastAsia="Times New Roman" w:hAnsi="Times New Roman" w:cs="Times New Roman"/>
          <w:b/>
          <w:lang w:eastAsia="ru-RU"/>
        </w:rPr>
        <w:t>Ваши предложения и пожелания:</w:t>
      </w:r>
      <w:r w:rsidRPr="00335C0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14:paraId="21C82484" w14:textId="77777777" w:rsidR="00FC3D67" w:rsidRDefault="00FC3D67" w:rsidP="00FC3D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2D9341" w14:textId="77777777" w:rsidR="00FC3D67" w:rsidRPr="00335C07" w:rsidRDefault="00FC3D67" w:rsidP="00FC3D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5C07">
        <w:rPr>
          <w:rFonts w:ascii="Times New Roman" w:eastAsia="Times New Roman" w:hAnsi="Times New Roman" w:cs="Times New Roman"/>
          <w:lang w:eastAsia="ru-RU"/>
        </w:rPr>
        <w:t xml:space="preserve">Дата __________                        </w:t>
      </w:r>
    </w:p>
    <w:p w14:paraId="6D76E7AC" w14:textId="77777777" w:rsidR="00FC3D67" w:rsidRPr="00335C07" w:rsidRDefault="00FC3D67" w:rsidP="00FC3D6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35C07">
        <w:rPr>
          <w:rFonts w:ascii="Times New Roman" w:eastAsia="Times New Roman" w:hAnsi="Times New Roman" w:cs="Times New Roman"/>
          <w:b/>
          <w:lang w:eastAsia="ru-RU"/>
        </w:rPr>
        <w:t>Благодар</w:t>
      </w:r>
      <w:r>
        <w:rPr>
          <w:rFonts w:ascii="Times New Roman" w:eastAsia="Times New Roman" w:hAnsi="Times New Roman" w:cs="Times New Roman"/>
          <w:b/>
          <w:lang w:eastAsia="ru-RU"/>
        </w:rPr>
        <w:t>им Вас за заполнение анкеты!</w:t>
      </w:r>
    </w:p>
    <w:p w14:paraId="05A2A122" w14:textId="77777777" w:rsidR="00FC3D67" w:rsidRPr="00335C07" w:rsidRDefault="00FC3D67" w:rsidP="00FC3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B0C3B57" w14:textId="77777777" w:rsidR="00FC3D67" w:rsidRPr="009F6883" w:rsidRDefault="00FC3D67" w:rsidP="00FC3D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F4D55F8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E7CB02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63E33F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1A15C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68061C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F4926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65FCA3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99DE24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EBFE9E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3D0B0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B9A8E2" w14:textId="77777777" w:rsidR="00FC3D67" w:rsidRDefault="00FC3D67" w:rsidP="00FC3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90C1BE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654F1F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991B78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BFC82C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6F2A4E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B6E8DF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109A7E" w14:textId="77777777" w:rsidR="00FC3D67" w:rsidRDefault="00FC3D67" w:rsidP="00FC3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9038167" w14:textId="77777777" w:rsidR="004E79E5" w:rsidRDefault="004E79E5"/>
    <w:sectPr w:rsidR="004E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A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multilevel"/>
    <w:tmpl w:val="23E0B192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FD49CA"/>
    <w:multiLevelType w:val="hybridMultilevel"/>
    <w:tmpl w:val="2E66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86EAD"/>
    <w:multiLevelType w:val="hybridMultilevel"/>
    <w:tmpl w:val="58042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2486"/>
    <w:multiLevelType w:val="hybridMultilevel"/>
    <w:tmpl w:val="CCB834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3060E"/>
    <w:multiLevelType w:val="multilevel"/>
    <w:tmpl w:val="EE501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DB20BEC"/>
    <w:multiLevelType w:val="hybridMultilevel"/>
    <w:tmpl w:val="B334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B5239"/>
    <w:multiLevelType w:val="hybridMultilevel"/>
    <w:tmpl w:val="170EC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A26FC"/>
    <w:multiLevelType w:val="hybridMultilevel"/>
    <w:tmpl w:val="961AD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F575F"/>
    <w:multiLevelType w:val="hybridMultilevel"/>
    <w:tmpl w:val="E2E40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6CE3400">
      <w:start w:val="1"/>
      <w:numFmt w:val="decimal"/>
      <w:lvlText w:val="%2"/>
      <w:lvlJc w:val="left"/>
      <w:pPr>
        <w:ind w:left="1500" w:hanging="420"/>
      </w:pPr>
      <w:rPr>
        <w:rFonts w:ascii="Times New Roman" w:hAnsi="Times New Roman" w:cs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A4FDB"/>
    <w:multiLevelType w:val="hybridMultilevel"/>
    <w:tmpl w:val="2B44595A"/>
    <w:lvl w:ilvl="0" w:tplc="A9080E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227F1310"/>
    <w:multiLevelType w:val="hybridMultilevel"/>
    <w:tmpl w:val="04C2E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1752A"/>
    <w:multiLevelType w:val="hybridMultilevel"/>
    <w:tmpl w:val="728AB2E4"/>
    <w:lvl w:ilvl="0" w:tplc="78F60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34026B"/>
    <w:multiLevelType w:val="hybridMultilevel"/>
    <w:tmpl w:val="F4F60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7391D"/>
    <w:multiLevelType w:val="multilevel"/>
    <w:tmpl w:val="AF84D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26DC0794"/>
    <w:multiLevelType w:val="hybridMultilevel"/>
    <w:tmpl w:val="CECC0566"/>
    <w:lvl w:ilvl="0" w:tplc="A9080E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01955"/>
    <w:multiLevelType w:val="hybridMultilevel"/>
    <w:tmpl w:val="0844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3327F"/>
    <w:multiLevelType w:val="hybridMultilevel"/>
    <w:tmpl w:val="02885DA6"/>
    <w:lvl w:ilvl="0" w:tplc="1CEC13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4C64F36"/>
    <w:multiLevelType w:val="multilevel"/>
    <w:tmpl w:val="66229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82F321F"/>
    <w:multiLevelType w:val="hybridMultilevel"/>
    <w:tmpl w:val="DB88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848EB"/>
    <w:multiLevelType w:val="hybridMultilevel"/>
    <w:tmpl w:val="826E3F20"/>
    <w:lvl w:ilvl="0" w:tplc="1F86E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E80BE0"/>
    <w:multiLevelType w:val="hybridMultilevel"/>
    <w:tmpl w:val="9A1253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E3AA8"/>
    <w:multiLevelType w:val="hybridMultilevel"/>
    <w:tmpl w:val="F6B66588"/>
    <w:lvl w:ilvl="0" w:tplc="A9080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9399B"/>
    <w:multiLevelType w:val="hybridMultilevel"/>
    <w:tmpl w:val="87263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524FD"/>
    <w:multiLevelType w:val="hybridMultilevel"/>
    <w:tmpl w:val="4C60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E45D9"/>
    <w:multiLevelType w:val="hybridMultilevel"/>
    <w:tmpl w:val="DF2295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4023B"/>
    <w:multiLevelType w:val="multilevel"/>
    <w:tmpl w:val="3C785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6" w15:restartNumberingAfterBreak="0">
    <w:nsid w:val="52D56EC7"/>
    <w:multiLevelType w:val="hybridMultilevel"/>
    <w:tmpl w:val="4CDAB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16C69"/>
    <w:multiLevelType w:val="multilevel"/>
    <w:tmpl w:val="B98A8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F43FA0"/>
    <w:multiLevelType w:val="hybridMultilevel"/>
    <w:tmpl w:val="1E8671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6256F"/>
    <w:multiLevelType w:val="multilevel"/>
    <w:tmpl w:val="B244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905603"/>
    <w:multiLevelType w:val="hybridMultilevel"/>
    <w:tmpl w:val="0EAC2870"/>
    <w:lvl w:ilvl="0" w:tplc="CF023C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D3BF7"/>
    <w:multiLevelType w:val="hybridMultilevel"/>
    <w:tmpl w:val="7D5A719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FE44DEB"/>
    <w:multiLevelType w:val="hybridMultilevel"/>
    <w:tmpl w:val="036CAAD6"/>
    <w:lvl w:ilvl="0" w:tplc="6854C9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7328F"/>
    <w:multiLevelType w:val="hybridMultilevel"/>
    <w:tmpl w:val="100CF8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240FC"/>
    <w:multiLevelType w:val="hybridMultilevel"/>
    <w:tmpl w:val="A56CCF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8956E8"/>
    <w:multiLevelType w:val="hybridMultilevel"/>
    <w:tmpl w:val="BD20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56E53"/>
    <w:multiLevelType w:val="hybridMultilevel"/>
    <w:tmpl w:val="12AA82D8"/>
    <w:lvl w:ilvl="0" w:tplc="E952A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67372E0"/>
    <w:multiLevelType w:val="hybridMultilevel"/>
    <w:tmpl w:val="0D663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9963DCF"/>
    <w:multiLevelType w:val="hybridMultilevel"/>
    <w:tmpl w:val="95C64F20"/>
    <w:lvl w:ilvl="0" w:tplc="6854C9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445E3F"/>
    <w:multiLevelType w:val="hybridMultilevel"/>
    <w:tmpl w:val="C17C5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43F1A"/>
    <w:multiLevelType w:val="hybridMultilevel"/>
    <w:tmpl w:val="F2681F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39"/>
  </w:num>
  <w:num w:numId="4">
    <w:abstractNumId w:val="19"/>
  </w:num>
  <w:num w:numId="5">
    <w:abstractNumId w:val="18"/>
  </w:num>
  <w:num w:numId="6">
    <w:abstractNumId w:val="21"/>
  </w:num>
  <w:num w:numId="7">
    <w:abstractNumId w:val="17"/>
  </w:num>
  <w:num w:numId="8">
    <w:abstractNumId w:val="4"/>
  </w:num>
  <w:num w:numId="9">
    <w:abstractNumId w:val="25"/>
  </w:num>
  <w:num w:numId="10">
    <w:abstractNumId w:val="10"/>
  </w:num>
  <w:num w:numId="11">
    <w:abstractNumId w:val="32"/>
  </w:num>
  <w:num w:numId="12">
    <w:abstractNumId w:val="15"/>
  </w:num>
  <w:num w:numId="13">
    <w:abstractNumId w:val="14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"/>
  </w:num>
  <w:num w:numId="18">
    <w:abstractNumId w:val="24"/>
  </w:num>
  <w:num w:numId="19">
    <w:abstractNumId w:val="23"/>
  </w:num>
  <w:num w:numId="20">
    <w:abstractNumId w:val="33"/>
  </w:num>
  <w:num w:numId="21">
    <w:abstractNumId w:val="3"/>
  </w:num>
  <w:num w:numId="22">
    <w:abstractNumId w:val="37"/>
  </w:num>
  <w:num w:numId="23">
    <w:abstractNumId w:val="0"/>
  </w:num>
  <w:num w:numId="24">
    <w:abstractNumId w:val="27"/>
  </w:num>
  <w:num w:numId="25">
    <w:abstractNumId w:val="30"/>
  </w:num>
  <w:num w:numId="26">
    <w:abstractNumId w:val="38"/>
  </w:num>
  <w:num w:numId="27">
    <w:abstractNumId w:val="40"/>
  </w:num>
  <w:num w:numId="28">
    <w:abstractNumId w:val="5"/>
  </w:num>
  <w:num w:numId="29">
    <w:abstractNumId w:val="1"/>
  </w:num>
  <w:num w:numId="30">
    <w:abstractNumId w:val="13"/>
  </w:num>
  <w:num w:numId="31">
    <w:abstractNumId w:val="8"/>
  </w:num>
  <w:num w:numId="32">
    <w:abstractNumId w:val="36"/>
  </w:num>
  <w:num w:numId="33">
    <w:abstractNumId w:val="26"/>
  </w:num>
  <w:num w:numId="34">
    <w:abstractNumId w:val="16"/>
  </w:num>
  <w:num w:numId="35">
    <w:abstractNumId w:val="12"/>
  </w:num>
  <w:num w:numId="36">
    <w:abstractNumId w:val="35"/>
  </w:num>
  <w:num w:numId="37">
    <w:abstractNumId w:val="34"/>
  </w:num>
  <w:num w:numId="38">
    <w:abstractNumId w:val="31"/>
  </w:num>
  <w:num w:numId="39">
    <w:abstractNumId w:val="20"/>
  </w:num>
  <w:num w:numId="40">
    <w:abstractNumId w:val="28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E5"/>
    <w:rsid w:val="00140366"/>
    <w:rsid w:val="004E79E5"/>
    <w:rsid w:val="007B7DFC"/>
    <w:rsid w:val="008E33BB"/>
    <w:rsid w:val="00AA59E5"/>
    <w:rsid w:val="00F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853A"/>
  <w15:chartTrackingRefBased/>
  <w15:docId w15:val="{486F145D-6427-46A1-A0AE-CBCC8487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3D6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4E7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7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E79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E7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9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9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7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E7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1">
    <w:name w:val="Заголовок 4 Знак"/>
    <w:basedOn w:val="a0"/>
    <w:link w:val="40"/>
    <w:uiPriority w:val="9"/>
    <w:semiHidden/>
    <w:rsid w:val="004E79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79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79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79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79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79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7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7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9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79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9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9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79E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rsid w:val="00FC3D6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FC3D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rsid w:val="00FC3D67"/>
    <w:pPr>
      <w:suppressAutoHyphens/>
      <w:spacing w:before="30" w:after="3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e">
    <w:name w:val="caption"/>
    <w:basedOn w:val="a"/>
    <w:unhideWhenUsed/>
    <w:qFormat/>
    <w:rsid w:val="00FC3D6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FC3D67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C3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C3D67"/>
    <w:rPr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FC3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C3D67"/>
    <w:rPr>
      <w:kern w:val="0"/>
      <w:sz w:val="22"/>
      <w:szCs w:val="22"/>
      <w14:ligatures w14:val="none"/>
    </w:rPr>
  </w:style>
  <w:style w:type="paragraph" w:customStyle="1" w:styleId="Style18">
    <w:name w:val="Style18"/>
    <w:basedOn w:val="a"/>
    <w:rsid w:val="00FC3D6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FC3D6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90">
    <w:name w:val="Font Style90"/>
    <w:basedOn w:val="a0"/>
    <w:rsid w:val="00FC3D67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basedOn w:val="a0"/>
    <w:rsid w:val="00FC3D67"/>
    <w:rPr>
      <w:rFonts w:ascii="Times New Roman" w:hAnsi="Times New Roman" w:cs="Times New Roman"/>
      <w:b/>
      <w:bCs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FC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3D67"/>
    <w:rPr>
      <w:rFonts w:ascii="Tahoma" w:hAnsi="Tahoma" w:cs="Tahoma"/>
      <w:kern w:val="0"/>
      <w:sz w:val="16"/>
      <w:szCs w:val="16"/>
      <w14:ligatures w14:val="none"/>
    </w:rPr>
  </w:style>
  <w:style w:type="character" w:styleId="af6">
    <w:name w:val="Strong"/>
    <w:basedOn w:val="a0"/>
    <w:uiPriority w:val="22"/>
    <w:qFormat/>
    <w:rsid w:val="00FC3D67"/>
    <w:rPr>
      <w:b/>
      <w:bCs/>
    </w:rPr>
  </w:style>
  <w:style w:type="character" w:customStyle="1" w:styleId="apple-converted-space">
    <w:name w:val="apple-converted-space"/>
    <w:basedOn w:val="a0"/>
    <w:rsid w:val="00FC3D67"/>
  </w:style>
  <w:style w:type="character" w:customStyle="1" w:styleId="af7">
    <w:name w:val="Основной текст Знак"/>
    <w:basedOn w:val="a0"/>
    <w:link w:val="af8"/>
    <w:locked/>
    <w:rsid w:val="00FC3D67"/>
    <w:rPr>
      <w:rFonts w:ascii="Bookman Old Style" w:hAnsi="Bookman Old Style"/>
      <w:sz w:val="19"/>
      <w:shd w:val="clear" w:color="auto" w:fill="FFFFFF"/>
    </w:rPr>
  </w:style>
  <w:style w:type="paragraph" w:styleId="af8">
    <w:name w:val="Body Text"/>
    <w:basedOn w:val="a"/>
    <w:link w:val="af7"/>
    <w:rsid w:val="00FC3D67"/>
    <w:pPr>
      <w:shd w:val="clear" w:color="auto" w:fill="FFFFFF"/>
      <w:spacing w:before="120" w:after="0" w:line="259" w:lineRule="exact"/>
      <w:ind w:hanging="220"/>
      <w:jc w:val="both"/>
    </w:pPr>
    <w:rPr>
      <w:rFonts w:ascii="Bookman Old Style" w:hAnsi="Bookman Old Style"/>
      <w:kern w:val="2"/>
      <w:sz w:val="19"/>
      <w:szCs w:val="24"/>
      <w14:ligatures w14:val="standardContextual"/>
    </w:rPr>
  </w:style>
  <w:style w:type="character" w:customStyle="1" w:styleId="12">
    <w:name w:val="Основной текст Знак1"/>
    <w:basedOn w:val="a0"/>
    <w:uiPriority w:val="99"/>
    <w:semiHidden/>
    <w:rsid w:val="00FC3D67"/>
    <w:rPr>
      <w:kern w:val="0"/>
      <w:sz w:val="22"/>
      <w:szCs w:val="22"/>
      <w14:ligatures w14:val="none"/>
    </w:rPr>
  </w:style>
  <w:style w:type="paragraph" w:customStyle="1" w:styleId="Default">
    <w:name w:val="Default"/>
    <w:rsid w:val="00FC3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13">
    <w:name w:val="toc 1"/>
    <w:basedOn w:val="a"/>
    <w:next w:val="a"/>
    <w:autoRedefine/>
    <w:uiPriority w:val="39"/>
    <w:unhideWhenUsed/>
    <w:rsid w:val="00FC3D67"/>
    <w:pPr>
      <w:tabs>
        <w:tab w:val="right" w:leader="dot" w:pos="9345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styleId="af9">
    <w:name w:val="TOC Heading"/>
    <w:basedOn w:val="1"/>
    <w:next w:val="a"/>
    <w:uiPriority w:val="39"/>
    <w:unhideWhenUsed/>
    <w:qFormat/>
    <w:rsid w:val="00FC3D67"/>
    <w:pPr>
      <w:spacing w:before="240" w:after="0" w:line="259" w:lineRule="auto"/>
      <w:outlineLvl w:val="9"/>
    </w:pPr>
    <w:rPr>
      <w:sz w:val="32"/>
      <w:szCs w:val="32"/>
      <w:lang w:eastAsia="ru-RU"/>
    </w:rPr>
  </w:style>
  <w:style w:type="paragraph" w:customStyle="1" w:styleId="p3">
    <w:name w:val="p3"/>
    <w:basedOn w:val="a"/>
    <w:link w:val="p30"/>
    <w:uiPriority w:val="99"/>
    <w:rsid w:val="00FC3D6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p30">
    <w:name w:val="p3 Знак"/>
    <w:basedOn w:val="a0"/>
    <w:link w:val="p3"/>
    <w:uiPriority w:val="99"/>
    <w:rsid w:val="00FC3D67"/>
    <w:rPr>
      <w:rFonts w:ascii="Times New Roman" w:eastAsia="Batang" w:hAnsi="Times New Roman" w:cs="Times New Roman"/>
      <w:kern w:val="0"/>
      <w:lang w:eastAsia="ko-KR"/>
      <w14:ligatures w14:val="none"/>
    </w:rPr>
  </w:style>
  <w:style w:type="paragraph" w:customStyle="1" w:styleId="c3">
    <w:name w:val="c3"/>
    <w:basedOn w:val="a"/>
    <w:rsid w:val="00FC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3D67"/>
  </w:style>
  <w:style w:type="character" w:customStyle="1" w:styleId="c2">
    <w:name w:val="c2"/>
    <w:basedOn w:val="a0"/>
    <w:rsid w:val="00FC3D67"/>
  </w:style>
  <w:style w:type="paragraph" w:customStyle="1" w:styleId="c4">
    <w:name w:val="c4"/>
    <w:basedOn w:val="a"/>
    <w:rsid w:val="00FC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 Знак"/>
    <w:basedOn w:val="a0"/>
    <w:rsid w:val="00FC3D67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8">
    <w:name w:val="c8"/>
    <w:basedOn w:val="a0"/>
    <w:rsid w:val="00FC3D67"/>
  </w:style>
  <w:style w:type="paragraph" w:customStyle="1" w:styleId="42">
    <w:name w:val="4"/>
    <w:basedOn w:val="p3"/>
    <w:link w:val="43"/>
    <w:qFormat/>
    <w:rsid w:val="00FC3D67"/>
    <w:pPr>
      <w:spacing w:before="0" w:beforeAutospacing="0" w:after="0" w:afterAutospacing="0" w:line="360" w:lineRule="auto"/>
      <w:ind w:firstLine="680"/>
      <w:jc w:val="both"/>
      <w:outlineLvl w:val="2"/>
    </w:pPr>
    <w:rPr>
      <w:b/>
      <w:i/>
    </w:rPr>
  </w:style>
  <w:style w:type="character" w:customStyle="1" w:styleId="43">
    <w:name w:val="4 Знак"/>
    <w:basedOn w:val="p30"/>
    <w:link w:val="42"/>
    <w:rsid w:val="00FC3D67"/>
    <w:rPr>
      <w:rFonts w:ascii="Times New Roman" w:eastAsia="Batang" w:hAnsi="Times New Roman" w:cs="Times New Roman"/>
      <w:b/>
      <w:i/>
      <w:kern w:val="0"/>
      <w:lang w:eastAsia="ko-KR"/>
      <w14:ligatures w14:val="none"/>
    </w:rPr>
  </w:style>
  <w:style w:type="paragraph" w:styleId="afa">
    <w:name w:val="List"/>
    <w:basedOn w:val="af8"/>
    <w:uiPriority w:val="99"/>
    <w:rsid w:val="00FC3D67"/>
    <w:pPr>
      <w:shd w:val="clear" w:color="auto" w:fill="auto"/>
      <w:spacing w:before="0" w:after="220" w:line="220" w:lineRule="atLeast"/>
      <w:ind w:left="1440" w:hanging="36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rsid w:val="00FC3D67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5">
    <w:name w:val="Сетка таблицы1"/>
    <w:basedOn w:val="a1"/>
    <w:next w:val="ad"/>
    <w:uiPriority w:val="59"/>
    <w:rsid w:val="00FC3D67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 Indent"/>
    <w:basedOn w:val="a"/>
    <w:link w:val="afc"/>
    <w:uiPriority w:val="99"/>
    <w:semiHidden/>
    <w:unhideWhenUsed/>
    <w:rsid w:val="00FC3D67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FC3D67"/>
    <w:rPr>
      <w:kern w:val="0"/>
      <w:sz w:val="22"/>
      <w:szCs w:val="22"/>
      <w14:ligatures w14:val="none"/>
    </w:rPr>
  </w:style>
  <w:style w:type="paragraph" w:styleId="23">
    <w:name w:val="Body Text Indent 2"/>
    <w:basedOn w:val="a"/>
    <w:link w:val="24"/>
    <w:uiPriority w:val="99"/>
    <w:unhideWhenUsed/>
    <w:rsid w:val="00FC3D67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C3D67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4">
    <w:name w:val="List Bullet 4"/>
    <w:basedOn w:val="a"/>
    <w:uiPriority w:val="99"/>
    <w:unhideWhenUsed/>
    <w:rsid w:val="00FC3D67"/>
    <w:pPr>
      <w:numPr>
        <w:numId w:val="23"/>
      </w:numPr>
      <w:tabs>
        <w:tab w:val="clear" w:pos="360"/>
      </w:tabs>
      <w:ind w:left="0" w:firstLine="0"/>
      <w:contextualSpacing/>
    </w:pPr>
  </w:style>
  <w:style w:type="character" w:customStyle="1" w:styleId="25">
    <w:name w:val="Основной текст (2)"/>
    <w:rsid w:val="00FC3D67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c13">
    <w:name w:val="c13"/>
    <w:basedOn w:val="a0"/>
    <w:rsid w:val="00FC3D67"/>
  </w:style>
  <w:style w:type="character" w:customStyle="1" w:styleId="c1">
    <w:name w:val="c1"/>
    <w:basedOn w:val="a0"/>
    <w:rsid w:val="00FC3D67"/>
  </w:style>
  <w:style w:type="character" w:customStyle="1" w:styleId="c18">
    <w:name w:val="c18"/>
    <w:basedOn w:val="a0"/>
    <w:rsid w:val="00FC3D67"/>
  </w:style>
  <w:style w:type="character" w:customStyle="1" w:styleId="c9">
    <w:name w:val="c9"/>
    <w:basedOn w:val="a0"/>
    <w:rsid w:val="00FC3D67"/>
  </w:style>
  <w:style w:type="character" w:customStyle="1" w:styleId="c58">
    <w:name w:val="c58"/>
    <w:basedOn w:val="a0"/>
    <w:rsid w:val="00FC3D67"/>
  </w:style>
  <w:style w:type="paragraph" w:customStyle="1" w:styleId="headertext">
    <w:name w:val="headertext"/>
    <w:basedOn w:val="a"/>
    <w:rsid w:val="00FC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C3D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utosanimus" TargetMode="External"/><Relationship Id="rId13" Type="http://schemas.openxmlformats.org/officeDocument/2006/relationships/hyperlink" Target="http://nsportal.ru/" TargetMode="External"/><Relationship Id="rId18" Type="http://schemas.openxmlformats.org/officeDocument/2006/relationships/hyperlink" Target="http://www.maam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domasmamoi" TargetMode="External"/><Relationship Id="rId12" Type="http://schemas.openxmlformats.org/officeDocument/2006/relationships/hyperlink" Target="http://nsportal.ru/" TargetMode="External"/><Relationship Id="rId17" Type="http://schemas.openxmlformats.org/officeDocument/2006/relationships/hyperlink" Target="http://socobraz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profbar.ru/" TargetMode="External"/><Relationship Id="rId20" Type="http://schemas.openxmlformats.org/officeDocument/2006/relationships/hyperlink" Target="https://www.krasotaimedicina.ru/diseases/children/pedagogical-neglec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ya_poznau_mir" TargetMode="External"/><Relationship Id="rId11" Type="http://schemas.openxmlformats.org/officeDocument/2006/relationships/hyperlink" Target="http://autism-frc.ru/" TargetMode="External"/><Relationship Id="rId5" Type="http://schemas.openxmlformats.org/officeDocument/2006/relationships/hyperlink" Target="https://www.rospotrebnadzor.ru/files/news/SP2.4.3648-20_deti.pdf" TargetMode="External"/><Relationship Id="rId15" Type="http://schemas.openxmlformats.org/officeDocument/2006/relationships/hyperlink" Target="http://www.ccp.org.ru/" TargetMode="External"/><Relationship Id="rId10" Type="http://schemas.openxmlformats.org/officeDocument/2006/relationships/hyperlink" Target="http://outfund.ru/" TargetMode="External"/><Relationship Id="rId19" Type="http://schemas.openxmlformats.org/officeDocument/2006/relationships/hyperlink" Target="https://vk.com/autosanim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wnsideup.org/" TargetMode="External"/><Relationship Id="rId14" Type="http://schemas.openxmlformats.org/officeDocument/2006/relationships/hyperlink" Target="http://nsporta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9811</Words>
  <Characters>55924</Characters>
  <Application>Microsoft Office Word</Application>
  <DocSecurity>0</DocSecurity>
  <Lines>466</Lines>
  <Paragraphs>131</Paragraphs>
  <ScaleCrop>false</ScaleCrop>
  <Company/>
  <LinksUpToDate>false</LinksUpToDate>
  <CharactersWithSpaces>65604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Мокшина</dc:creator>
  <cp:keywords/>
  <dc:description/>
  <cp:lastModifiedBy>user</cp:lastModifiedBy>
  <cp:revision>5</cp:revision>
  <dcterms:created xsi:type="dcterms:W3CDTF">2025-10-13T08:54:00Z</dcterms:created>
  <dcterms:modified xsi:type="dcterms:W3CDTF">2026-06-08T08:02:00Z</dcterms:modified>
</cp:coreProperties>
</file>